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4F" w:rsidRPr="00521900" w:rsidRDefault="00500BD6">
      <w:pPr>
        <w:rPr>
          <w:rFonts w:ascii="Times New Roman" w:hAnsi="Times New Roman" w:cs="Times New Roman"/>
          <w:b/>
          <w:sz w:val="24"/>
          <w:szCs w:val="24"/>
        </w:rPr>
      </w:pPr>
      <w:r w:rsidRPr="00521900">
        <w:rPr>
          <w:rFonts w:ascii="Times New Roman" w:hAnsi="Times New Roman" w:cs="Times New Roman"/>
          <w:b/>
          <w:sz w:val="24"/>
          <w:szCs w:val="24"/>
        </w:rPr>
        <w:t xml:space="preserve">Futbol ve </w:t>
      </w:r>
      <w:proofErr w:type="gramStart"/>
      <w:r w:rsidRPr="00521900">
        <w:rPr>
          <w:rFonts w:ascii="Times New Roman" w:hAnsi="Times New Roman" w:cs="Times New Roman"/>
          <w:b/>
          <w:sz w:val="24"/>
          <w:szCs w:val="24"/>
        </w:rPr>
        <w:t>Siyaset : Her</w:t>
      </w:r>
      <w:proofErr w:type="gramEnd"/>
      <w:r w:rsidRPr="00521900">
        <w:rPr>
          <w:rFonts w:ascii="Times New Roman" w:hAnsi="Times New Roman" w:cs="Times New Roman"/>
          <w:b/>
          <w:sz w:val="24"/>
          <w:szCs w:val="24"/>
        </w:rPr>
        <w:t xml:space="preserve"> Yer Futbol, Her Yer Direniş (mi?)</w:t>
      </w:r>
    </w:p>
    <w:p w:rsidR="00500BD6" w:rsidRPr="00521900" w:rsidRDefault="00500BD6">
      <w:pPr>
        <w:rPr>
          <w:rFonts w:ascii="Times New Roman" w:hAnsi="Times New Roman" w:cs="Times New Roman"/>
          <w:b/>
          <w:sz w:val="24"/>
          <w:szCs w:val="24"/>
        </w:rPr>
      </w:pPr>
      <w:r w:rsidRPr="00521900">
        <w:rPr>
          <w:rFonts w:ascii="Times New Roman" w:hAnsi="Times New Roman" w:cs="Times New Roman"/>
          <w:b/>
          <w:sz w:val="24"/>
          <w:szCs w:val="24"/>
        </w:rPr>
        <w:t>Stadyum – Siyaset İlişkisi ve İktidarın Tavrı</w:t>
      </w:r>
    </w:p>
    <w:p w:rsidR="00500BD6" w:rsidRPr="000558B9" w:rsidRDefault="00500BD6" w:rsidP="000558B9">
      <w:pPr>
        <w:spacing w:line="360" w:lineRule="auto"/>
        <w:rPr>
          <w:rFonts w:ascii="Times New Roman" w:hAnsi="Times New Roman" w:cs="Times New Roman"/>
          <w:sz w:val="24"/>
          <w:szCs w:val="24"/>
        </w:rPr>
      </w:pPr>
      <w:r w:rsidRPr="00521900">
        <w:rPr>
          <w:b/>
        </w:rPr>
        <w:t>Proje Konusu:</w:t>
      </w:r>
      <w:r w:rsidRPr="00521900">
        <w:t xml:space="preserve"> </w:t>
      </w:r>
      <w:r w:rsidRPr="000558B9">
        <w:rPr>
          <w:rFonts w:ascii="Times New Roman" w:hAnsi="Times New Roman" w:cs="Times New Roman"/>
          <w:sz w:val="24"/>
          <w:szCs w:val="24"/>
        </w:rPr>
        <w:t xml:space="preserve">Siyasetin her zaman kullandığı, toplum olgusunun bariz olduğu futbolun tepkileri her zaman iktidarın beklediği şekilde gerçekleşmeyebiliyor. Portekiz’i 40 yıl yöneten Salazar’ın formülü olan Futbol-Fiesta-Fado’nun en kitlesel bileşini futbolun incelenmesi planlanan proje, günümüz olaylarının paralelliği ile beraber bakıldığında daha da anlam ifade ediyor. Sadece Salazar değil Franco’nun da Real Madrid’in dünyada ünlü stadyumu Santiago Bernabeau için kullandığı “150 bin kişilik uyku tulumu” vecizesi de toplum yönetmede ne kadar etkin bir rol üstlendiğin en açık kanıtlarından bir tanesi sanki. </w:t>
      </w:r>
      <w:r w:rsidR="000A6CF4" w:rsidRPr="000558B9">
        <w:rPr>
          <w:rFonts w:ascii="Times New Roman" w:hAnsi="Times New Roman" w:cs="Times New Roman"/>
          <w:sz w:val="24"/>
          <w:szCs w:val="24"/>
        </w:rPr>
        <w:t xml:space="preserve">Günümüz Türkiye’sinde de en değerli örneklerinden biri olduğunu görmemek mümkün değil. Gençlik ve Spor Bakanı Suat Kılıç’ın kullandığı “Gezi’yi statlara taşımak futbolu bitirir.” (Radikal, 11.08.13) açıklaması da hükümet ve karşıt taraf algısında futbolun nasıl kullanıbileceğine bir diğer örnek. </w:t>
      </w:r>
    </w:p>
    <w:p w:rsidR="000A6CF4" w:rsidRPr="000558B9" w:rsidRDefault="000A6CF4" w:rsidP="000558B9">
      <w:pPr>
        <w:spacing w:line="360" w:lineRule="auto"/>
        <w:rPr>
          <w:rFonts w:ascii="Times New Roman" w:hAnsi="Times New Roman" w:cs="Times New Roman"/>
          <w:bCs/>
          <w:spacing w:val="-15"/>
          <w:sz w:val="24"/>
          <w:szCs w:val="24"/>
        </w:rPr>
      </w:pPr>
      <w:r w:rsidRPr="000558B9">
        <w:rPr>
          <w:rFonts w:ascii="Times New Roman" w:hAnsi="Times New Roman" w:cs="Times New Roman"/>
          <w:sz w:val="24"/>
          <w:szCs w:val="24"/>
        </w:rPr>
        <w:tab/>
        <w:t xml:space="preserve">Siyaseti futbol sahalarına taşımamak için gereken “önlemleri” aldığını savunan hükümet kendi fikrinden insanlara daha toleranslı davranarak aslında toplumda eşitlik algısına </w:t>
      </w:r>
      <w:proofErr w:type="gramStart"/>
      <w:r w:rsidRPr="000558B9">
        <w:rPr>
          <w:rFonts w:ascii="Times New Roman" w:hAnsi="Times New Roman" w:cs="Times New Roman"/>
          <w:sz w:val="24"/>
          <w:szCs w:val="24"/>
        </w:rPr>
        <w:t>zarar</w:t>
      </w:r>
      <w:proofErr w:type="gramEnd"/>
      <w:r w:rsidRPr="000558B9">
        <w:rPr>
          <w:rFonts w:ascii="Times New Roman" w:hAnsi="Times New Roman" w:cs="Times New Roman"/>
          <w:sz w:val="24"/>
          <w:szCs w:val="24"/>
        </w:rPr>
        <w:t xml:space="preserve"> verdiğinin maalesef farkında değil. Ligin açılış maçında görüldüğü gibi Fenerbahçeli futbolcu Emre Belözoğlu’nun selamı dikkatleri çekti. “</w:t>
      </w:r>
      <w:r w:rsidRPr="000558B9">
        <w:rPr>
          <w:rFonts w:ascii="Times New Roman" w:hAnsi="Times New Roman" w:cs="Times New Roman"/>
          <w:spacing w:val="-15"/>
          <w:sz w:val="24"/>
          <w:szCs w:val="24"/>
        </w:rPr>
        <w:t>Emre Belözoğlu 'rabia' işareti ile Mısır'a selam gönderdi</w:t>
      </w:r>
      <w:r w:rsidRPr="000558B9">
        <w:rPr>
          <w:rFonts w:ascii="Times New Roman" w:hAnsi="Times New Roman" w:cs="Times New Roman"/>
          <w:bCs/>
          <w:spacing w:val="-15"/>
          <w:sz w:val="24"/>
          <w:szCs w:val="24"/>
        </w:rPr>
        <w:t>. ” (T24, 17.08.13)  Öte yandan hemen bir gün sonra oynanan Beşiktaş-Trabzonspor maçında yapılan tezahüratlara tepki olarak yayıncı kuruluşun yayının sesini kısması “Digitürk’e çok büyük tepki” (Hürriyet, 19.08.13) şeklinde medya yer bulabiliyor. Yapıldığı bariz olan ayrımcılık neye dayanıyor? Futbol neden siyasetin bu kadar içinde oldu? “Modern zaman gladyatörleri” olarak nitelendirilen futbolcular artık nasıl milletvekili olabiliyor?</w:t>
      </w:r>
    </w:p>
    <w:p w:rsidR="000A6CF4" w:rsidRPr="000558B9" w:rsidRDefault="000A6CF4" w:rsidP="000558B9">
      <w:pPr>
        <w:spacing w:line="360" w:lineRule="auto"/>
        <w:rPr>
          <w:rFonts w:ascii="Times New Roman" w:hAnsi="Times New Roman" w:cs="Times New Roman"/>
          <w:sz w:val="24"/>
          <w:szCs w:val="24"/>
          <w:shd w:val="clear" w:color="auto" w:fill="FFFFFF"/>
        </w:rPr>
      </w:pPr>
      <w:r w:rsidRPr="000558B9">
        <w:rPr>
          <w:rFonts w:ascii="Times New Roman" w:hAnsi="Times New Roman" w:cs="Times New Roman"/>
          <w:bCs/>
          <w:spacing w:val="-15"/>
          <w:sz w:val="24"/>
          <w:szCs w:val="24"/>
        </w:rPr>
        <w:tab/>
        <w:t>P</w:t>
      </w:r>
      <w:r w:rsidR="00E6002D" w:rsidRPr="000558B9">
        <w:rPr>
          <w:rFonts w:ascii="Times New Roman" w:hAnsi="Times New Roman" w:cs="Times New Roman"/>
          <w:bCs/>
          <w:spacing w:val="-15"/>
          <w:sz w:val="24"/>
          <w:szCs w:val="24"/>
        </w:rPr>
        <w:t>rojenin amacı ülkelerde kullanılan siyaset olgusunun içeriği ve taraftar gruplarının neye göre, nasıl bir siyasi görüş satt-ı haline sokulmaya çalışıldığını aratırşmak.</w:t>
      </w:r>
      <w:r w:rsidR="00521900" w:rsidRPr="000558B9">
        <w:rPr>
          <w:rFonts w:ascii="Times New Roman" w:hAnsi="Times New Roman" w:cs="Times New Roman"/>
          <w:bCs/>
          <w:spacing w:val="-15"/>
          <w:sz w:val="24"/>
          <w:szCs w:val="24"/>
        </w:rPr>
        <w:t xml:space="preserve"> Taraftarlara uğraşılan yön verme şekli nasıl bir cevap alıyor? Ayrıca </w:t>
      </w:r>
      <w:r w:rsidR="00521900" w:rsidRPr="000558B9">
        <w:rPr>
          <w:rFonts w:ascii="Times New Roman" w:hAnsi="Times New Roman" w:cs="Times New Roman"/>
          <w:sz w:val="24"/>
          <w:szCs w:val="24"/>
          <w:shd w:val="clear" w:color="auto" w:fill="FFFFFF"/>
        </w:rPr>
        <w:t xml:space="preserve">Türkiye'deki takımlara atfedilen birtakım stereotipik siyasi özellikler, eğilimler var. </w:t>
      </w:r>
      <w:proofErr w:type="gramStart"/>
      <w:r w:rsidR="00521900" w:rsidRPr="000558B9">
        <w:rPr>
          <w:rFonts w:ascii="Times New Roman" w:hAnsi="Times New Roman" w:cs="Times New Roman"/>
          <w:sz w:val="24"/>
          <w:szCs w:val="24"/>
          <w:shd w:val="clear" w:color="auto" w:fill="FFFFFF"/>
        </w:rPr>
        <w:t>Oysa ki</w:t>
      </w:r>
      <w:proofErr w:type="gramEnd"/>
      <w:r w:rsidR="00521900" w:rsidRPr="000558B9">
        <w:rPr>
          <w:rFonts w:ascii="Times New Roman" w:hAnsi="Times New Roman" w:cs="Times New Roman"/>
          <w:sz w:val="24"/>
          <w:szCs w:val="24"/>
          <w:shd w:val="clear" w:color="auto" w:fill="FFFFFF"/>
        </w:rPr>
        <w:t xml:space="preserve"> bu özelliklerin pratikte ne kadar var olduğunu, ne kadar gerçekten takım politika ya da taraftar deneyimlerini yönlendirdiğini bilmiyoruz ve öğrenmek belki de hem siyasi hem sportif olarak bazı problemleri çözebilir. Özellikle Gezi olayları bu soruları tekrardan gündeme getirdi. Ek olarak, Avrupa bu olaylar nasıl bir şekil alıyor ve buna geri dönüşler ne şekilde oluyor? Gezi olaylarından sonra başlayan Brezilya eylemleri sporla bağdaştı mı? Bu sorulara cevap vermeyi amaçlayan proje daha sonra ülke karşılaştırması ve özelde de bir ülkenin bölge karşılaştırması ile yararlı sonuçlara ulaşılabilir.</w:t>
      </w:r>
    </w:p>
    <w:p w:rsidR="00521900" w:rsidRPr="000558B9" w:rsidRDefault="00521900" w:rsidP="000558B9">
      <w:pPr>
        <w:spacing w:line="360" w:lineRule="auto"/>
        <w:rPr>
          <w:rFonts w:ascii="Times New Roman" w:hAnsi="Times New Roman" w:cs="Times New Roman"/>
          <w:spacing w:val="-15"/>
          <w:sz w:val="24"/>
          <w:szCs w:val="24"/>
        </w:rPr>
      </w:pPr>
    </w:p>
    <w:p w:rsidR="00913EF7" w:rsidRPr="000558B9" w:rsidRDefault="00521900" w:rsidP="000558B9">
      <w:pPr>
        <w:spacing w:line="360" w:lineRule="auto"/>
        <w:rPr>
          <w:rFonts w:ascii="Times New Roman" w:hAnsi="Times New Roman" w:cs="Times New Roman"/>
          <w:sz w:val="24"/>
          <w:szCs w:val="24"/>
        </w:rPr>
      </w:pPr>
      <w:r w:rsidRPr="00416328">
        <w:rPr>
          <w:rFonts w:ascii="Times New Roman" w:hAnsi="Times New Roman" w:cs="Times New Roman"/>
          <w:b/>
          <w:sz w:val="24"/>
          <w:szCs w:val="24"/>
        </w:rPr>
        <w:t>Uygulama Planı:</w:t>
      </w:r>
      <w:r w:rsidR="00DB0C16" w:rsidRPr="000558B9">
        <w:rPr>
          <w:rFonts w:ascii="Times New Roman" w:hAnsi="Times New Roman" w:cs="Times New Roman"/>
          <w:sz w:val="24"/>
          <w:szCs w:val="24"/>
        </w:rPr>
        <w:t xml:space="preserve"> Öncelikli olarak Türkiye ile karşılaştırılmasına uygun olarak futbolun hayat meselesi olarak algılandığı yerleri gözlemlemeyi amaçlıyor. Avrupa’ya eğildiğimizde ise Yugoslavya’nın dağılmasından sonra oluşan konjönktürde Sırbistan milliyetçiliği ve futbol ilişkisi açısından tatmini konusu, bizim okulumuzda da açılacak olan </w:t>
      </w:r>
      <w:proofErr w:type="gramStart"/>
      <w:r w:rsidR="00DB0C16" w:rsidRPr="000558B9">
        <w:rPr>
          <w:rFonts w:ascii="Times New Roman" w:hAnsi="Times New Roman" w:cs="Times New Roman"/>
          <w:sz w:val="24"/>
          <w:szCs w:val="24"/>
        </w:rPr>
        <w:t>Futbol,Devlet</w:t>
      </w:r>
      <w:proofErr w:type="gramEnd"/>
      <w:r w:rsidR="00DB0C16" w:rsidRPr="000558B9">
        <w:rPr>
          <w:rFonts w:ascii="Times New Roman" w:hAnsi="Times New Roman" w:cs="Times New Roman"/>
          <w:sz w:val="24"/>
          <w:szCs w:val="24"/>
        </w:rPr>
        <w:t xml:space="preserve"> ve Milliyet dersinin müfredatına gayet uygun bir örnek olarak görünmekte</w:t>
      </w:r>
      <w:r w:rsidR="00142E83">
        <w:rPr>
          <w:rFonts w:ascii="Times New Roman" w:hAnsi="Times New Roman" w:cs="Times New Roman"/>
          <w:sz w:val="24"/>
          <w:szCs w:val="24"/>
        </w:rPr>
        <w:t xml:space="preserve">. </w:t>
      </w:r>
      <w:r w:rsidR="00416328">
        <w:rPr>
          <w:rFonts w:ascii="Times New Roman" w:hAnsi="Times New Roman" w:cs="Times New Roman"/>
          <w:sz w:val="24"/>
          <w:szCs w:val="24"/>
        </w:rPr>
        <w:t>Ayrıca</w:t>
      </w:r>
      <w:r w:rsidR="00DB0C16" w:rsidRPr="000558B9">
        <w:rPr>
          <w:rFonts w:ascii="Times New Roman" w:hAnsi="Times New Roman" w:cs="Times New Roman"/>
          <w:sz w:val="24"/>
          <w:szCs w:val="24"/>
        </w:rPr>
        <w:t>, maddi açıdan zor günler geçirmesine rağmen kültürel açıdan ülkemizle paralellik gösteren, hatta bir İstanbul takımı olan “AEK” ‘ya sahip olan Yunanistan bizim için çok değerli materyaller sunabilir. Tabii</w:t>
      </w:r>
      <w:r w:rsidR="00416328">
        <w:rPr>
          <w:rFonts w:ascii="Times New Roman" w:hAnsi="Times New Roman" w:cs="Times New Roman"/>
          <w:sz w:val="24"/>
          <w:szCs w:val="24"/>
        </w:rPr>
        <w:t>,</w:t>
      </w:r>
      <w:r w:rsidR="00DB0C16" w:rsidRPr="000558B9">
        <w:rPr>
          <w:rFonts w:ascii="Times New Roman" w:hAnsi="Times New Roman" w:cs="Times New Roman"/>
          <w:sz w:val="24"/>
          <w:szCs w:val="24"/>
        </w:rPr>
        <w:t xml:space="preserve"> Türkiye ile projeyi sonlandıracağız. Ayrıca klüp yönetimleri ve var ise sporculuklarından sonra siyaset alanına el atmış insanlarla da görüşmek istiyoruz. Örnek olarak </w:t>
      </w:r>
      <w:r w:rsidR="00913EF7" w:rsidRPr="000558B9">
        <w:rPr>
          <w:rFonts w:ascii="Times New Roman" w:hAnsi="Times New Roman" w:cs="Times New Roman"/>
          <w:sz w:val="24"/>
          <w:szCs w:val="24"/>
        </w:rPr>
        <w:t>“Romario Milletvekili Seçildi.” (T24, 04.10.10) ve “George Weah now wants to be a Vice President of Liberia” (newstimeafrica.c</w:t>
      </w:r>
      <w:r w:rsidR="00416328">
        <w:rPr>
          <w:rFonts w:ascii="Times New Roman" w:hAnsi="Times New Roman" w:cs="Times New Roman"/>
          <w:sz w:val="24"/>
          <w:szCs w:val="24"/>
        </w:rPr>
        <w:t xml:space="preserve">om, 21.07.2011) kullanılabilir. </w:t>
      </w:r>
    </w:p>
    <w:p w:rsidR="00913EF7" w:rsidRPr="000558B9" w:rsidRDefault="00913EF7" w:rsidP="000558B9">
      <w:pPr>
        <w:spacing w:line="360" w:lineRule="auto"/>
        <w:rPr>
          <w:rFonts w:ascii="Times New Roman" w:hAnsi="Times New Roman" w:cs="Times New Roman"/>
          <w:sz w:val="24"/>
          <w:szCs w:val="24"/>
        </w:rPr>
      </w:pPr>
      <w:r w:rsidRPr="000558B9">
        <w:rPr>
          <w:rFonts w:ascii="Times New Roman" w:hAnsi="Times New Roman" w:cs="Times New Roman"/>
          <w:sz w:val="24"/>
          <w:szCs w:val="24"/>
        </w:rPr>
        <w:tab/>
        <w:t>Projenin daha kolay ilerlemesi açısından iki kişi yapmayı planlıyoruz. Kullanıcak materyaller tamamen bize aittir. Yine görsel materyaller ve hatta görüşme ayarlanması gereken kişilerle iletişim de tarafımızdan gerçekleştirilecektir.</w:t>
      </w:r>
      <w:r w:rsidR="00416328">
        <w:rPr>
          <w:rFonts w:ascii="Times New Roman" w:hAnsi="Times New Roman" w:cs="Times New Roman"/>
          <w:sz w:val="24"/>
          <w:szCs w:val="24"/>
        </w:rPr>
        <w:t xml:space="preserve"> </w:t>
      </w:r>
    </w:p>
    <w:p w:rsidR="00480465" w:rsidRPr="00DE346E" w:rsidRDefault="00500BD6" w:rsidP="00DE346E">
      <w:pPr>
        <w:pStyle w:val="Heading1"/>
        <w:shd w:val="clear" w:color="auto" w:fill="FFFFFF"/>
        <w:spacing w:before="0" w:beforeAutospacing="0" w:after="0" w:afterAutospacing="0" w:line="630" w:lineRule="atLeast"/>
        <w:rPr>
          <w:rFonts w:ascii="Georgia" w:hAnsi="Georgia"/>
          <w:b w:val="0"/>
          <w:bCs w:val="0"/>
          <w:color w:val="333333"/>
          <w:spacing w:val="-15"/>
          <w:sz w:val="54"/>
          <w:szCs w:val="54"/>
        </w:rPr>
      </w:pPr>
      <w:r w:rsidRPr="00521900">
        <w:rPr>
          <w:sz w:val="24"/>
          <w:szCs w:val="24"/>
        </w:rPr>
        <w:t>ÖZGÜR PROJE bütçe kalemleri ve harcama planı önerisi</w:t>
      </w:r>
    </w:p>
    <w:p w:rsidR="00480465" w:rsidRDefault="00480465" w:rsidP="00500BD6">
      <w:pPr>
        <w:rPr>
          <w:rFonts w:ascii="Times New Roman" w:hAnsi="Times New Roman" w:cs="Times New Roman"/>
          <w:b/>
          <w:sz w:val="24"/>
          <w:szCs w:val="24"/>
        </w:rPr>
      </w:pPr>
    </w:p>
    <w:p w:rsidR="00500BD6" w:rsidRPr="00521900" w:rsidRDefault="00500BD6" w:rsidP="00500BD6">
      <w:pPr>
        <w:rPr>
          <w:rFonts w:ascii="Times New Roman" w:hAnsi="Times New Roman" w:cs="Times New Roman"/>
          <w:b/>
          <w:sz w:val="24"/>
          <w:szCs w:val="24"/>
        </w:rPr>
      </w:pPr>
      <w:r w:rsidRPr="00521900">
        <w:rPr>
          <w:rFonts w:ascii="Times New Roman" w:hAnsi="Times New Roman" w:cs="Times New Roman"/>
          <w:b/>
          <w:sz w:val="24"/>
          <w:szCs w:val="24"/>
        </w:rPr>
        <w:t xml:space="preserve">Proje adı: Futbol ve </w:t>
      </w:r>
      <w:proofErr w:type="gramStart"/>
      <w:r w:rsidRPr="00521900">
        <w:rPr>
          <w:rFonts w:ascii="Times New Roman" w:hAnsi="Times New Roman" w:cs="Times New Roman"/>
          <w:b/>
          <w:sz w:val="24"/>
          <w:szCs w:val="24"/>
        </w:rPr>
        <w:t>Siyaset : Her</w:t>
      </w:r>
      <w:proofErr w:type="gramEnd"/>
      <w:r w:rsidRPr="00521900">
        <w:rPr>
          <w:rFonts w:ascii="Times New Roman" w:hAnsi="Times New Roman" w:cs="Times New Roman"/>
          <w:b/>
          <w:sz w:val="24"/>
          <w:szCs w:val="24"/>
        </w:rPr>
        <w:t xml:space="preserve"> Yer Futbol, Her Yer Direniş (mi?)</w:t>
      </w:r>
    </w:p>
    <w:p w:rsidR="00500BD6" w:rsidRPr="00521900" w:rsidRDefault="00500BD6" w:rsidP="00500BD6">
      <w:pPr>
        <w:rPr>
          <w:rFonts w:ascii="Times New Roman" w:hAnsi="Times New Roman" w:cs="Times New Roman"/>
          <w:sz w:val="24"/>
          <w:szCs w:val="24"/>
        </w:rPr>
      </w:pPr>
    </w:p>
    <w:p w:rsidR="00500BD6" w:rsidRPr="00521900" w:rsidRDefault="00500BD6" w:rsidP="00500BD6">
      <w:pPr>
        <w:rPr>
          <w:rFonts w:ascii="Times New Roman" w:hAnsi="Times New Roman" w:cs="Times New Roman"/>
          <w:sz w:val="24"/>
          <w:szCs w:val="24"/>
        </w:rPr>
      </w:pPr>
      <w:r w:rsidRPr="00521900">
        <w:rPr>
          <w:rFonts w:ascii="Times New Roman" w:hAnsi="Times New Roman" w:cs="Times New Roman"/>
          <w:b/>
          <w:sz w:val="24"/>
          <w:szCs w:val="24"/>
        </w:rPr>
        <w:t>Yürütücüler:</w:t>
      </w:r>
      <w:r w:rsidR="00142E83">
        <w:rPr>
          <w:rFonts w:ascii="Times New Roman" w:hAnsi="Times New Roman" w:cs="Times New Roman"/>
          <w:sz w:val="24"/>
          <w:szCs w:val="24"/>
        </w:rPr>
        <w:t xml:space="preserve"> Can </w:t>
      </w:r>
      <w:proofErr w:type="spellStart"/>
      <w:r w:rsidR="00142E83">
        <w:rPr>
          <w:rFonts w:ascii="Times New Roman" w:hAnsi="Times New Roman" w:cs="Times New Roman"/>
          <w:sz w:val="24"/>
          <w:szCs w:val="24"/>
        </w:rPr>
        <w:t>Özsoy</w:t>
      </w:r>
      <w:proofErr w:type="spellEnd"/>
      <w:r w:rsidR="00142E83">
        <w:rPr>
          <w:rFonts w:ascii="Times New Roman" w:hAnsi="Times New Roman" w:cs="Times New Roman"/>
          <w:sz w:val="24"/>
          <w:szCs w:val="24"/>
        </w:rPr>
        <w:t xml:space="preserve"> (15357)</w:t>
      </w:r>
      <w:r w:rsidR="009A7B12">
        <w:rPr>
          <w:rFonts w:ascii="Times New Roman" w:hAnsi="Times New Roman" w:cs="Times New Roman"/>
          <w:sz w:val="24"/>
          <w:szCs w:val="24"/>
        </w:rPr>
        <w:t xml:space="preserve"> </w:t>
      </w:r>
      <w:r w:rsidR="009A7B12">
        <w:t xml:space="preserve">Alper </w:t>
      </w:r>
      <w:proofErr w:type="spellStart"/>
      <w:r w:rsidR="009A7B12">
        <w:t>Güner</w:t>
      </w:r>
      <w:proofErr w:type="spellEnd"/>
      <w:r w:rsidR="009A7B12">
        <w:t xml:space="preserve"> ve Mustafa Turgut</w:t>
      </w:r>
    </w:p>
    <w:p w:rsidR="00500BD6" w:rsidRPr="00521900" w:rsidRDefault="00416328" w:rsidP="00500BD6">
      <w:pPr>
        <w:rPr>
          <w:rFonts w:ascii="Times New Roman" w:hAnsi="Times New Roman" w:cs="Times New Roman"/>
          <w:sz w:val="24"/>
          <w:szCs w:val="24"/>
        </w:rPr>
      </w:pPr>
      <w:r>
        <w:rPr>
          <w:rFonts w:ascii="Times New Roman" w:hAnsi="Times New Roman" w:cs="Times New Roman"/>
          <w:sz w:val="24"/>
          <w:szCs w:val="24"/>
        </w:rPr>
        <w:t xml:space="preserve"> </w:t>
      </w:r>
    </w:p>
    <w:p w:rsidR="00500BD6" w:rsidRPr="00521900" w:rsidRDefault="00500BD6" w:rsidP="00500BD6">
      <w:pPr>
        <w:rPr>
          <w:rFonts w:ascii="Times New Roman" w:hAnsi="Times New Roman" w:cs="Times New Roman"/>
          <w:sz w:val="24"/>
          <w:szCs w:val="24"/>
        </w:rPr>
      </w:pPr>
      <w:r w:rsidRPr="00DB0C16">
        <w:rPr>
          <w:rFonts w:ascii="Times New Roman" w:hAnsi="Times New Roman" w:cs="Times New Roman"/>
          <w:b/>
          <w:sz w:val="24"/>
          <w:szCs w:val="24"/>
        </w:rPr>
        <w:t>Proje süresi</w:t>
      </w:r>
      <w:r w:rsidRPr="00521900">
        <w:rPr>
          <w:rFonts w:ascii="Times New Roman" w:hAnsi="Times New Roman" w:cs="Times New Roman"/>
          <w:sz w:val="24"/>
          <w:szCs w:val="24"/>
        </w:rPr>
        <w:t xml:space="preserve">: 9 Ay </w:t>
      </w:r>
    </w:p>
    <w:p w:rsidR="00500BD6" w:rsidRPr="00521900" w:rsidRDefault="00500BD6" w:rsidP="00500BD6">
      <w:pPr>
        <w:rPr>
          <w:rFonts w:ascii="Times New Roman" w:hAnsi="Times New Roman" w:cs="Times New Roman"/>
          <w:sz w:val="24"/>
          <w:szCs w:val="24"/>
        </w:rPr>
      </w:pPr>
    </w:p>
    <w:p w:rsidR="00500BD6" w:rsidRPr="00521900" w:rsidRDefault="00500BD6" w:rsidP="00500BD6">
      <w:pPr>
        <w:rPr>
          <w:rFonts w:ascii="Times New Roman" w:hAnsi="Times New Roman" w:cs="Times New Roman"/>
          <w:sz w:val="24"/>
          <w:szCs w:val="24"/>
        </w:rPr>
      </w:pPr>
      <w:r w:rsidRPr="00DB0C16">
        <w:rPr>
          <w:rFonts w:ascii="Times New Roman" w:hAnsi="Times New Roman" w:cs="Times New Roman"/>
          <w:b/>
          <w:sz w:val="24"/>
          <w:szCs w:val="24"/>
        </w:rPr>
        <w:t>Proje toplam maliyeti (TL):</w:t>
      </w:r>
      <w:r w:rsidRPr="00521900">
        <w:rPr>
          <w:rFonts w:ascii="Times New Roman" w:hAnsi="Times New Roman" w:cs="Times New Roman"/>
          <w:sz w:val="24"/>
          <w:szCs w:val="24"/>
        </w:rPr>
        <w:t xml:space="preserve"> 4150 TL </w:t>
      </w:r>
    </w:p>
    <w:p w:rsidR="00500BD6" w:rsidRPr="00521900" w:rsidRDefault="00500BD6" w:rsidP="00500BD6">
      <w:pPr>
        <w:rPr>
          <w:rFonts w:ascii="Times New Roman" w:hAnsi="Times New Roman" w:cs="Times New Roman"/>
          <w:sz w:val="24"/>
          <w:szCs w:val="24"/>
        </w:rPr>
      </w:pPr>
    </w:p>
    <w:p w:rsidR="00500BD6" w:rsidRDefault="00416328" w:rsidP="00500BD6">
      <w:pPr>
        <w:rPr>
          <w:rFonts w:ascii="Times New Roman" w:hAnsi="Times New Roman" w:cs="Times New Roman"/>
          <w:sz w:val="24"/>
          <w:szCs w:val="24"/>
        </w:rPr>
      </w:pPr>
      <w:r>
        <w:rPr>
          <w:rFonts w:ascii="Times New Roman" w:hAnsi="Times New Roman" w:cs="Times New Roman"/>
          <w:sz w:val="24"/>
          <w:szCs w:val="24"/>
        </w:rPr>
        <w:t xml:space="preserve"> B</w:t>
      </w:r>
      <w:r w:rsidR="00500BD6" w:rsidRPr="00521900">
        <w:rPr>
          <w:rFonts w:ascii="Times New Roman" w:hAnsi="Times New Roman" w:cs="Times New Roman"/>
          <w:sz w:val="24"/>
          <w:szCs w:val="24"/>
        </w:rPr>
        <w:t>ütçemiz sabit, oluşacak değişikliklerde bütçemizi geçmeyeceğiz.</w:t>
      </w:r>
    </w:p>
    <w:p w:rsidR="00480465" w:rsidRDefault="00480465" w:rsidP="00500BD6">
      <w:pPr>
        <w:rPr>
          <w:rFonts w:ascii="Times New Roman" w:hAnsi="Times New Roman" w:cs="Times New Roman"/>
          <w:sz w:val="24"/>
          <w:szCs w:val="24"/>
        </w:rPr>
      </w:pPr>
    </w:p>
    <w:p w:rsidR="00480465" w:rsidRDefault="00480465" w:rsidP="00500BD6">
      <w:pPr>
        <w:rPr>
          <w:rFonts w:ascii="Times New Roman" w:hAnsi="Times New Roman" w:cs="Times New Roman"/>
          <w:b/>
          <w:sz w:val="24"/>
          <w:szCs w:val="24"/>
        </w:rPr>
      </w:pPr>
      <w:r w:rsidRPr="00480465">
        <w:rPr>
          <w:rFonts w:ascii="Times New Roman" w:hAnsi="Times New Roman" w:cs="Times New Roman"/>
          <w:b/>
          <w:sz w:val="24"/>
          <w:szCs w:val="24"/>
        </w:rPr>
        <w:t xml:space="preserve">Alternatif </w:t>
      </w:r>
      <w:proofErr w:type="gramStart"/>
      <w:r w:rsidRPr="00480465">
        <w:rPr>
          <w:rFonts w:ascii="Times New Roman" w:hAnsi="Times New Roman" w:cs="Times New Roman"/>
          <w:b/>
          <w:sz w:val="24"/>
          <w:szCs w:val="24"/>
        </w:rPr>
        <w:t>Önermeler :</w:t>
      </w:r>
      <w:proofErr w:type="gramEnd"/>
    </w:p>
    <w:p w:rsidR="00480465" w:rsidRDefault="00480465" w:rsidP="00480465">
      <w:pPr>
        <w:pStyle w:val="ListParagraph"/>
        <w:numPr>
          <w:ilvl w:val="0"/>
          <w:numId w:val="1"/>
        </w:numPr>
        <w:rPr>
          <w:rFonts w:ascii="Times New Roman" w:hAnsi="Times New Roman" w:cs="Times New Roman"/>
          <w:sz w:val="24"/>
          <w:szCs w:val="24"/>
        </w:rPr>
      </w:pPr>
      <w:r w:rsidRPr="00480465">
        <w:rPr>
          <w:rFonts w:ascii="Times New Roman" w:hAnsi="Times New Roman" w:cs="Times New Roman"/>
          <w:sz w:val="24"/>
          <w:szCs w:val="24"/>
        </w:rPr>
        <w:lastRenderedPageBreak/>
        <w:t>Yeni bir ulus inşa edilmesinde sporun özellikle de futbolun önemi</w:t>
      </w:r>
      <w:r w:rsidR="00932862">
        <w:rPr>
          <w:rFonts w:ascii="Times New Roman" w:hAnsi="Times New Roman" w:cs="Times New Roman"/>
          <w:sz w:val="24"/>
          <w:szCs w:val="24"/>
        </w:rPr>
        <w:t>,</w:t>
      </w:r>
      <w:r w:rsidRPr="00480465">
        <w:rPr>
          <w:rFonts w:ascii="Times New Roman" w:hAnsi="Times New Roman" w:cs="Times New Roman"/>
          <w:sz w:val="24"/>
          <w:szCs w:val="24"/>
        </w:rPr>
        <w:t xml:space="preserve"> birleştirici etkisi vardır.</w:t>
      </w:r>
    </w:p>
    <w:p w:rsidR="00480465" w:rsidRDefault="00480465" w:rsidP="00480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Milliyetçilik kavramının </w:t>
      </w:r>
      <w:r w:rsidR="001A5A37">
        <w:rPr>
          <w:rFonts w:ascii="Times New Roman" w:hAnsi="Times New Roman" w:cs="Times New Roman"/>
          <w:sz w:val="24"/>
          <w:szCs w:val="24"/>
        </w:rPr>
        <w:t>oluşmasında futbolun birleştirici özelliğinden yararlanılmıştır. (Sırbistan bu bağlamda incelenmesi planlanan yer.)</w:t>
      </w:r>
    </w:p>
    <w:p w:rsidR="001A5A37" w:rsidRDefault="001A5A37" w:rsidP="00480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Futbolun maskülenliği destekleyen bir altyapısı sayesinde politik hareketler daha kolay şekilde toplumda kabul görür.</w:t>
      </w:r>
    </w:p>
    <w:p w:rsidR="001A5A37" w:rsidRPr="00480465" w:rsidRDefault="001A5A37" w:rsidP="001A5A37">
      <w:pPr>
        <w:pStyle w:val="ListParagraph"/>
        <w:rPr>
          <w:rFonts w:ascii="Times New Roman" w:hAnsi="Times New Roman" w:cs="Times New Roman"/>
          <w:sz w:val="24"/>
          <w:szCs w:val="24"/>
        </w:rPr>
      </w:pPr>
    </w:p>
    <w:p w:rsidR="00480465" w:rsidRDefault="00480465" w:rsidP="00500BD6">
      <w:pPr>
        <w:rPr>
          <w:rFonts w:ascii="Times New Roman" w:hAnsi="Times New Roman" w:cs="Times New Roman"/>
          <w:b/>
          <w:sz w:val="24"/>
          <w:szCs w:val="24"/>
        </w:rPr>
      </w:pPr>
    </w:p>
    <w:p w:rsidR="00480465" w:rsidRDefault="00480465" w:rsidP="00500BD6">
      <w:pPr>
        <w:rPr>
          <w:rFonts w:ascii="Times New Roman" w:hAnsi="Times New Roman" w:cs="Times New Roman"/>
          <w:b/>
          <w:sz w:val="24"/>
          <w:szCs w:val="24"/>
        </w:rPr>
      </w:pPr>
    </w:p>
    <w:p w:rsidR="00480465" w:rsidRDefault="00480465" w:rsidP="00500BD6">
      <w:pPr>
        <w:rPr>
          <w:rFonts w:ascii="Times New Roman" w:hAnsi="Times New Roman" w:cs="Times New Roman"/>
          <w:b/>
          <w:sz w:val="24"/>
          <w:szCs w:val="24"/>
        </w:rPr>
      </w:pPr>
      <w:r w:rsidRPr="00480465">
        <w:rPr>
          <w:rFonts w:ascii="Times New Roman" w:hAnsi="Times New Roman" w:cs="Times New Roman"/>
          <w:b/>
          <w:sz w:val="24"/>
          <w:szCs w:val="24"/>
        </w:rPr>
        <w:t xml:space="preserve">Planlanan </w:t>
      </w:r>
      <w:proofErr w:type="gramStart"/>
      <w:r w:rsidRPr="00480465">
        <w:rPr>
          <w:rFonts w:ascii="Times New Roman" w:hAnsi="Times New Roman" w:cs="Times New Roman"/>
          <w:b/>
          <w:sz w:val="24"/>
          <w:szCs w:val="24"/>
        </w:rPr>
        <w:t>Okumalar :</w:t>
      </w:r>
      <w:proofErr w:type="gramEnd"/>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 xml:space="preserve">Ren, Xuefei. </w:t>
      </w:r>
      <w:r w:rsidRPr="00480465">
        <w:rPr>
          <w:rFonts w:ascii="Times New Roman" w:hAnsi="Times New Roman" w:cs="Times New Roman"/>
          <w:sz w:val="24"/>
          <w:szCs w:val="24"/>
        </w:rPr>
        <w:t>2008. “Architecture and Nation Building in the Age of Globalization:</w:t>
      </w: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Construction of the National Stadium of Beijing for the 2008 Olympics,”</w:t>
      </w:r>
    </w:p>
    <w:p w:rsid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Journal of Urban Affairs 30(2):175-190.</w:t>
      </w:r>
    </w:p>
    <w:p w:rsidR="00480465" w:rsidRDefault="00480465" w:rsidP="00480465">
      <w:pPr>
        <w:spacing w:line="240" w:lineRule="auto"/>
        <w:rPr>
          <w:rFonts w:ascii="Times New Roman" w:hAnsi="Times New Roman" w:cs="Times New Roman"/>
          <w:sz w:val="24"/>
          <w:szCs w:val="24"/>
        </w:rPr>
      </w:pP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Akın, Yiğit</w:t>
      </w:r>
      <w:r w:rsidRPr="00480465">
        <w:rPr>
          <w:rFonts w:ascii="Times New Roman" w:hAnsi="Times New Roman" w:cs="Times New Roman"/>
          <w:sz w:val="24"/>
          <w:szCs w:val="24"/>
        </w:rPr>
        <w:t>. 2004a. Gürbüz ve Yavuz Evlatlar (Rob</w:t>
      </w:r>
      <w:r>
        <w:rPr>
          <w:rFonts w:ascii="Times New Roman" w:hAnsi="Times New Roman" w:cs="Times New Roman"/>
          <w:sz w:val="24"/>
          <w:szCs w:val="24"/>
        </w:rPr>
        <w:t xml:space="preserve">ust and Brave Sons), İstanbul: </w:t>
      </w:r>
    </w:p>
    <w:p w:rsid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İletişim.</w:t>
      </w:r>
    </w:p>
    <w:p w:rsidR="00480465" w:rsidRDefault="00480465" w:rsidP="00480465">
      <w:pPr>
        <w:spacing w:line="240" w:lineRule="auto"/>
        <w:rPr>
          <w:rFonts w:ascii="Times New Roman" w:hAnsi="Times New Roman" w:cs="Times New Roman"/>
          <w:sz w:val="24"/>
          <w:szCs w:val="24"/>
        </w:rPr>
      </w:pP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Akın, Yiğit</w:t>
      </w:r>
      <w:r w:rsidRPr="00480465">
        <w:rPr>
          <w:rFonts w:ascii="Times New Roman" w:hAnsi="Times New Roman" w:cs="Times New Roman"/>
          <w:sz w:val="24"/>
          <w:szCs w:val="24"/>
        </w:rPr>
        <w:t>. 2005. “Ana Hatlarıyla Cumhuriyet Dö</w:t>
      </w:r>
      <w:r>
        <w:rPr>
          <w:rFonts w:ascii="Times New Roman" w:hAnsi="Times New Roman" w:cs="Times New Roman"/>
          <w:sz w:val="24"/>
          <w:szCs w:val="24"/>
        </w:rPr>
        <w:t>neminde Beden Terbiyesi ve Spor</w:t>
      </w: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 xml:space="preserve">Politikaları,” (Physical education and sport </w:t>
      </w:r>
      <w:r>
        <w:rPr>
          <w:rFonts w:ascii="Times New Roman" w:hAnsi="Times New Roman" w:cs="Times New Roman"/>
          <w:sz w:val="24"/>
          <w:szCs w:val="24"/>
        </w:rPr>
        <w:t xml:space="preserve">policies in Republican Turkey) </w:t>
      </w:r>
    </w:p>
    <w:p w:rsid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Toplum ve Bilim,103: 53-92.</w:t>
      </w:r>
    </w:p>
    <w:p w:rsidR="00480465" w:rsidRDefault="00480465" w:rsidP="00480465">
      <w:pPr>
        <w:spacing w:line="240" w:lineRule="auto"/>
        <w:rPr>
          <w:rFonts w:ascii="Times New Roman" w:hAnsi="Times New Roman" w:cs="Times New Roman"/>
          <w:sz w:val="24"/>
          <w:szCs w:val="24"/>
        </w:rPr>
      </w:pP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Archetti, Eduardo</w:t>
      </w:r>
      <w:r w:rsidRPr="00480465">
        <w:rPr>
          <w:rFonts w:ascii="Times New Roman" w:hAnsi="Times New Roman" w:cs="Times New Roman"/>
          <w:sz w:val="24"/>
          <w:szCs w:val="24"/>
        </w:rPr>
        <w:t>. 1999. Masculinities: football, po</w:t>
      </w:r>
      <w:r>
        <w:rPr>
          <w:rFonts w:ascii="Times New Roman" w:hAnsi="Times New Roman" w:cs="Times New Roman"/>
          <w:sz w:val="24"/>
          <w:szCs w:val="24"/>
        </w:rPr>
        <w:t xml:space="preserve">lo and the tango in Argentina, </w:t>
      </w:r>
    </w:p>
    <w:p w:rsidR="00480465" w:rsidRDefault="00480465" w:rsidP="00480465">
      <w:pPr>
        <w:spacing w:line="240" w:lineRule="auto"/>
        <w:rPr>
          <w:rFonts w:ascii="Times New Roman" w:hAnsi="Times New Roman" w:cs="Times New Roman"/>
          <w:sz w:val="24"/>
          <w:szCs w:val="24"/>
        </w:rPr>
      </w:pPr>
      <w:r>
        <w:rPr>
          <w:rFonts w:ascii="Times New Roman" w:hAnsi="Times New Roman" w:cs="Times New Roman"/>
          <w:sz w:val="24"/>
          <w:szCs w:val="24"/>
        </w:rPr>
        <w:t>Oxford: Berg.</w:t>
      </w:r>
    </w:p>
    <w:p w:rsidR="00480465" w:rsidRPr="00480465" w:rsidRDefault="00480465" w:rsidP="00480465">
      <w:pPr>
        <w:spacing w:line="240" w:lineRule="auto"/>
        <w:rPr>
          <w:rFonts w:ascii="Times New Roman" w:hAnsi="Times New Roman" w:cs="Times New Roman"/>
          <w:sz w:val="24"/>
          <w:szCs w:val="24"/>
        </w:rPr>
      </w:pP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Archetti, Eduardo</w:t>
      </w:r>
      <w:r w:rsidRPr="00480465">
        <w:rPr>
          <w:rFonts w:ascii="Times New Roman" w:hAnsi="Times New Roman" w:cs="Times New Roman"/>
          <w:sz w:val="24"/>
          <w:szCs w:val="24"/>
        </w:rPr>
        <w:t>. 2003. “Playing Footbal</w:t>
      </w:r>
      <w:r>
        <w:rPr>
          <w:rFonts w:ascii="Times New Roman" w:hAnsi="Times New Roman" w:cs="Times New Roman"/>
          <w:sz w:val="24"/>
          <w:szCs w:val="24"/>
        </w:rPr>
        <w:t xml:space="preserve">l and Dancing Tango: Embodying </w:t>
      </w:r>
    </w:p>
    <w:p w:rsid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Argentina in Movement, Style and Identity,” in Sport, Dance and Embodied Identities, Noel Dyck and Eduardo Archetti eds, Oxford, UK: Berg</w:t>
      </w: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Benoit, Macon</w:t>
      </w:r>
      <w:r w:rsidRPr="00480465">
        <w:rPr>
          <w:rFonts w:ascii="Times New Roman" w:hAnsi="Times New Roman" w:cs="Times New Roman"/>
          <w:sz w:val="24"/>
          <w:szCs w:val="24"/>
        </w:rPr>
        <w:t>. 2008. “The Politicization of Footb</w:t>
      </w:r>
      <w:r>
        <w:rPr>
          <w:rFonts w:ascii="Times New Roman" w:hAnsi="Times New Roman" w:cs="Times New Roman"/>
          <w:sz w:val="24"/>
          <w:szCs w:val="24"/>
        </w:rPr>
        <w:t xml:space="preserve">all: The European Game and the </w:t>
      </w:r>
    </w:p>
    <w:p w:rsid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Approach to the Second World War,” Soccer and Society, 9(4): 532-550.</w:t>
      </w:r>
    </w:p>
    <w:p w:rsidR="00480465" w:rsidRDefault="00480465" w:rsidP="00480465">
      <w:pPr>
        <w:spacing w:line="240" w:lineRule="auto"/>
        <w:rPr>
          <w:rFonts w:ascii="Times New Roman" w:hAnsi="Times New Roman" w:cs="Times New Roman"/>
          <w:sz w:val="24"/>
          <w:szCs w:val="24"/>
        </w:rPr>
      </w:pP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Besnier, N. and Susan Brownell</w:t>
      </w:r>
      <w:r w:rsidRPr="00480465">
        <w:rPr>
          <w:rFonts w:ascii="Times New Roman" w:hAnsi="Times New Roman" w:cs="Times New Roman"/>
          <w:sz w:val="24"/>
          <w:szCs w:val="24"/>
        </w:rPr>
        <w:t>, 2012. “Sport, M</w:t>
      </w:r>
      <w:r>
        <w:rPr>
          <w:rFonts w:ascii="Times New Roman" w:hAnsi="Times New Roman" w:cs="Times New Roman"/>
          <w:sz w:val="24"/>
          <w:szCs w:val="24"/>
        </w:rPr>
        <w:t>odernity and the Body,” Annual Review</w:t>
      </w:r>
    </w:p>
    <w:p w:rsidR="00480465" w:rsidRDefault="00480465" w:rsidP="0048046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of</w:t>
      </w:r>
      <w:proofErr w:type="gramEnd"/>
      <w:r>
        <w:rPr>
          <w:rFonts w:ascii="Times New Roman" w:hAnsi="Times New Roman" w:cs="Times New Roman"/>
          <w:sz w:val="24"/>
          <w:szCs w:val="24"/>
        </w:rPr>
        <w:t xml:space="preserve"> Anthropology (41): 443-459.</w:t>
      </w:r>
    </w:p>
    <w:p w:rsidR="00480465" w:rsidRPr="00480465" w:rsidRDefault="00480465" w:rsidP="00480465">
      <w:pPr>
        <w:spacing w:line="240" w:lineRule="auto"/>
        <w:rPr>
          <w:rFonts w:ascii="Times New Roman" w:hAnsi="Times New Roman" w:cs="Times New Roman"/>
          <w:sz w:val="24"/>
          <w:szCs w:val="24"/>
        </w:rPr>
      </w:pP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Bora, Tanıl. 2013</w:t>
      </w:r>
      <w:r w:rsidRPr="00480465">
        <w:rPr>
          <w:rFonts w:ascii="Times New Roman" w:hAnsi="Times New Roman" w:cs="Times New Roman"/>
          <w:sz w:val="24"/>
          <w:szCs w:val="24"/>
        </w:rPr>
        <w:t xml:space="preserve"> (forthcoming). “Futbolda Erkekli</w:t>
      </w:r>
      <w:r>
        <w:rPr>
          <w:rFonts w:ascii="Times New Roman" w:hAnsi="Times New Roman" w:cs="Times New Roman"/>
          <w:sz w:val="24"/>
          <w:szCs w:val="24"/>
        </w:rPr>
        <w:t xml:space="preserve">k, Militarizm, Milliyetçilik,” </w:t>
      </w: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(Masculinity, Militarism and Nationalism in Fo</w:t>
      </w:r>
      <w:r>
        <w:rPr>
          <w:rFonts w:ascii="Times New Roman" w:hAnsi="Times New Roman" w:cs="Times New Roman"/>
          <w:sz w:val="24"/>
          <w:szCs w:val="24"/>
        </w:rPr>
        <w:t xml:space="preserve">otball”) in Erkek Millet Asker </w:t>
      </w: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Millet (Manly Nation, Military Nation),</w:t>
      </w:r>
      <w:r>
        <w:rPr>
          <w:rFonts w:ascii="Times New Roman" w:hAnsi="Times New Roman" w:cs="Times New Roman"/>
          <w:sz w:val="24"/>
          <w:szCs w:val="24"/>
        </w:rPr>
        <w:t xml:space="preserve"> Yeşim Nurseli Sümbüloğlu 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İstanbul: İletişim.</w:t>
      </w:r>
    </w:p>
    <w:p w:rsidR="00480465" w:rsidRDefault="00480465" w:rsidP="00480465">
      <w:pPr>
        <w:spacing w:line="240" w:lineRule="auto"/>
        <w:rPr>
          <w:rFonts w:ascii="Times New Roman" w:hAnsi="Times New Roman" w:cs="Times New Roman"/>
          <w:sz w:val="24"/>
          <w:szCs w:val="24"/>
        </w:rPr>
      </w:pP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Emrence, Cem</w:t>
      </w:r>
      <w:r w:rsidRPr="00480465">
        <w:rPr>
          <w:rFonts w:ascii="Times New Roman" w:hAnsi="Times New Roman" w:cs="Times New Roman"/>
          <w:sz w:val="24"/>
          <w:szCs w:val="24"/>
        </w:rPr>
        <w:t>. 2005. “Marksizmden Küreselleşme Okuluna: Spor Sosyolojisi 1970-</w:t>
      </w: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2005,” (From Marxism to Globalization: Spor</w:t>
      </w:r>
      <w:r>
        <w:rPr>
          <w:rFonts w:ascii="Times New Roman" w:hAnsi="Times New Roman" w:cs="Times New Roman"/>
          <w:sz w:val="24"/>
          <w:szCs w:val="24"/>
        </w:rPr>
        <w:t xml:space="preserve">t Sociology, 1970-2005) Toplum </w:t>
      </w:r>
    </w:p>
    <w:p w:rsidR="00480465" w:rsidRDefault="00480465" w:rsidP="00480465">
      <w:pPr>
        <w:spacing w:line="240" w:lineRule="auto"/>
        <w:rPr>
          <w:rFonts w:ascii="Times New Roman" w:hAnsi="Times New Roman" w:cs="Times New Roman"/>
          <w:sz w:val="24"/>
          <w:szCs w:val="24"/>
        </w:rPr>
      </w:pPr>
      <w:proofErr w:type="gramStart"/>
      <w:r w:rsidRPr="00480465">
        <w:rPr>
          <w:rFonts w:ascii="Times New Roman" w:hAnsi="Times New Roman" w:cs="Times New Roman"/>
          <w:sz w:val="24"/>
          <w:szCs w:val="24"/>
        </w:rPr>
        <w:t>ve</w:t>
      </w:r>
      <w:proofErr w:type="gramEnd"/>
      <w:r w:rsidRPr="00480465">
        <w:rPr>
          <w:rFonts w:ascii="Times New Roman" w:hAnsi="Times New Roman" w:cs="Times New Roman"/>
          <w:sz w:val="24"/>
          <w:szCs w:val="24"/>
        </w:rPr>
        <w:t xml:space="preserve"> Bilim, 103: 9-106.</w:t>
      </w:r>
    </w:p>
    <w:p w:rsidR="00480465" w:rsidRDefault="00480465" w:rsidP="00480465">
      <w:pPr>
        <w:spacing w:line="240" w:lineRule="auto"/>
        <w:rPr>
          <w:rFonts w:ascii="Times New Roman" w:hAnsi="Times New Roman" w:cs="Times New Roman"/>
          <w:sz w:val="24"/>
          <w:szCs w:val="24"/>
        </w:rPr>
      </w:pP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Gökaçtı, Mehmet A</w:t>
      </w:r>
      <w:r w:rsidRPr="00480465">
        <w:rPr>
          <w:rFonts w:ascii="Times New Roman" w:hAnsi="Times New Roman" w:cs="Times New Roman"/>
          <w:sz w:val="24"/>
          <w:szCs w:val="24"/>
        </w:rPr>
        <w:t>. 2008. Bizim için Oyna: Türkiye’</w:t>
      </w:r>
      <w:r>
        <w:rPr>
          <w:rFonts w:ascii="Times New Roman" w:hAnsi="Times New Roman" w:cs="Times New Roman"/>
          <w:sz w:val="24"/>
          <w:szCs w:val="24"/>
        </w:rPr>
        <w:t xml:space="preserve">de Futbol ve Siyaset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Play for </w:t>
      </w:r>
      <w:r w:rsidRPr="00480465">
        <w:rPr>
          <w:rFonts w:ascii="Times New Roman" w:hAnsi="Times New Roman" w:cs="Times New Roman"/>
          <w:sz w:val="24"/>
          <w:szCs w:val="24"/>
        </w:rPr>
        <w:t xml:space="preserve">Us: </w:t>
      </w:r>
    </w:p>
    <w:p w:rsid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Football and Politics in Turkey</w:t>
      </w:r>
      <w:proofErr w:type="gramStart"/>
      <w:r w:rsidRPr="00480465">
        <w:rPr>
          <w:rFonts w:ascii="Times New Roman" w:hAnsi="Times New Roman" w:cs="Times New Roman"/>
          <w:sz w:val="24"/>
          <w:szCs w:val="24"/>
        </w:rPr>
        <w:t>)</w:t>
      </w:r>
      <w:proofErr w:type="gramEnd"/>
      <w:r w:rsidRPr="00480465">
        <w:rPr>
          <w:rFonts w:ascii="Times New Roman" w:hAnsi="Times New Roman" w:cs="Times New Roman"/>
          <w:sz w:val="24"/>
          <w:szCs w:val="24"/>
        </w:rPr>
        <w:t>, Istanbul: İletişim.</w:t>
      </w:r>
    </w:p>
    <w:p w:rsidR="00480465" w:rsidRDefault="00480465" w:rsidP="00480465">
      <w:pPr>
        <w:spacing w:line="240" w:lineRule="auto"/>
        <w:rPr>
          <w:rFonts w:ascii="Times New Roman" w:hAnsi="Times New Roman" w:cs="Times New Roman"/>
          <w:sz w:val="24"/>
          <w:szCs w:val="24"/>
        </w:rPr>
      </w:pP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Horak, R, Wolfgang Reiter and Tanıl Bora</w:t>
      </w:r>
      <w:r w:rsidRPr="00480465">
        <w:rPr>
          <w:rFonts w:ascii="Times New Roman" w:hAnsi="Times New Roman" w:cs="Times New Roman"/>
          <w:sz w:val="24"/>
          <w:szCs w:val="24"/>
        </w:rPr>
        <w:t xml:space="preserve"> eds. 1993</w:t>
      </w:r>
      <w:r>
        <w:rPr>
          <w:rFonts w:ascii="Times New Roman" w:hAnsi="Times New Roman" w:cs="Times New Roman"/>
          <w:sz w:val="24"/>
          <w:szCs w:val="24"/>
        </w:rPr>
        <w:t xml:space="preserve">. Futbol ve Kültürü: Takımlar, </w:t>
      </w: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 xml:space="preserve">Taraftarlar, Endüstri, Efsaneler </w:t>
      </w:r>
      <w:proofErr w:type="gramStart"/>
      <w:r w:rsidRPr="00480465">
        <w:rPr>
          <w:rFonts w:ascii="Times New Roman" w:hAnsi="Times New Roman" w:cs="Times New Roman"/>
          <w:sz w:val="24"/>
          <w:szCs w:val="24"/>
        </w:rPr>
        <w:t>(</w:t>
      </w:r>
      <w:proofErr w:type="gramEnd"/>
      <w:r w:rsidRPr="00480465">
        <w:rPr>
          <w:rFonts w:ascii="Times New Roman" w:hAnsi="Times New Roman" w:cs="Times New Roman"/>
          <w:sz w:val="24"/>
          <w:szCs w:val="24"/>
        </w:rPr>
        <w:t>Football</w:t>
      </w:r>
      <w:r>
        <w:rPr>
          <w:rFonts w:ascii="Times New Roman" w:hAnsi="Times New Roman" w:cs="Times New Roman"/>
          <w:sz w:val="24"/>
          <w:szCs w:val="24"/>
        </w:rPr>
        <w:t xml:space="preserve"> and its Culture: Teams, Fans, </w:t>
      </w:r>
    </w:p>
    <w:p w:rsid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Indust</w:t>
      </w:r>
      <w:r>
        <w:rPr>
          <w:rFonts w:ascii="Times New Roman" w:hAnsi="Times New Roman" w:cs="Times New Roman"/>
          <w:sz w:val="24"/>
          <w:szCs w:val="24"/>
        </w:rPr>
        <w:t>ry, Myths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Istanbul: İletişim.</w:t>
      </w:r>
    </w:p>
    <w:p w:rsidR="00480465" w:rsidRPr="00480465" w:rsidRDefault="00480465" w:rsidP="00480465">
      <w:pPr>
        <w:spacing w:line="240" w:lineRule="auto"/>
        <w:rPr>
          <w:rFonts w:ascii="Times New Roman" w:hAnsi="Times New Roman" w:cs="Times New Roman"/>
          <w:sz w:val="24"/>
          <w:szCs w:val="24"/>
        </w:rPr>
      </w:pP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Lee, Lap Fung</w:t>
      </w:r>
      <w:r w:rsidRPr="00480465">
        <w:rPr>
          <w:rFonts w:ascii="Times New Roman" w:hAnsi="Times New Roman" w:cs="Times New Roman"/>
          <w:sz w:val="24"/>
          <w:szCs w:val="24"/>
        </w:rPr>
        <w:t>. 2009. “Negotiating Sporting Nationa</w:t>
      </w:r>
      <w:r>
        <w:rPr>
          <w:rFonts w:ascii="Times New Roman" w:hAnsi="Times New Roman" w:cs="Times New Roman"/>
          <w:sz w:val="24"/>
          <w:szCs w:val="24"/>
        </w:rPr>
        <w:t xml:space="preserve">lism: Debating Fan Behavior in </w:t>
      </w: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 xml:space="preserve">“China vs. Japan” in the 2004 Asian Cup Final in Hong Kong,” Soccer and </w:t>
      </w:r>
    </w:p>
    <w:p w:rsid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Society, 10(2): 192-209.</w:t>
      </w:r>
    </w:p>
    <w:p w:rsidR="00480465" w:rsidRDefault="00480465" w:rsidP="00480465">
      <w:pPr>
        <w:spacing w:line="240" w:lineRule="auto"/>
        <w:rPr>
          <w:rFonts w:ascii="Times New Roman" w:hAnsi="Times New Roman" w:cs="Times New Roman"/>
          <w:sz w:val="24"/>
          <w:szCs w:val="24"/>
        </w:rPr>
      </w:pP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Magazine, Roger</w:t>
      </w:r>
      <w:r w:rsidRPr="00480465">
        <w:rPr>
          <w:rFonts w:ascii="Times New Roman" w:hAnsi="Times New Roman" w:cs="Times New Roman"/>
          <w:sz w:val="24"/>
          <w:szCs w:val="24"/>
        </w:rPr>
        <w:t>. 2007. Golden and Blue Like M</w:t>
      </w:r>
      <w:r>
        <w:rPr>
          <w:rFonts w:ascii="Times New Roman" w:hAnsi="Times New Roman" w:cs="Times New Roman"/>
          <w:sz w:val="24"/>
          <w:szCs w:val="24"/>
        </w:rPr>
        <w:t>y Heart: Masculinity, Youth and</w:t>
      </w: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 xml:space="preserve">Power </w:t>
      </w:r>
    </w:p>
    <w:p w:rsid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among Soccer Fans in Mexico City, Tucson, AZ: University of Arizona Press.</w:t>
      </w:r>
    </w:p>
    <w:p w:rsidR="00480465" w:rsidRP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b/>
          <w:sz w:val="24"/>
          <w:szCs w:val="24"/>
        </w:rPr>
        <w:t>Trumpbour, RC</w:t>
      </w:r>
      <w:r w:rsidRPr="00480465">
        <w:rPr>
          <w:rFonts w:ascii="Times New Roman" w:hAnsi="Times New Roman" w:cs="Times New Roman"/>
          <w:sz w:val="24"/>
          <w:szCs w:val="24"/>
        </w:rPr>
        <w:t>. 2007. The New Cathedrals: Politics and Media in the History of</w:t>
      </w:r>
    </w:p>
    <w:p w:rsidR="00480465" w:rsidRDefault="00480465" w:rsidP="00480465">
      <w:pPr>
        <w:spacing w:line="240" w:lineRule="auto"/>
        <w:rPr>
          <w:rFonts w:ascii="Times New Roman" w:hAnsi="Times New Roman" w:cs="Times New Roman"/>
          <w:sz w:val="24"/>
          <w:szCs w:val="24"/>
        </w:rPr>
      </w:pPr>
      <w:r w:rsidRPr="00480465">
        <w:rPr>
          <w:rFonts w:ascii="Times New Roman" w:hAnsi="Times New Roman" w:cs="Times New Roman"/>
          <w:sz w:val="24"/>
          <w:szCs w:val="24"/>
        </w:rPr>
        <w:t>Stadium Construction, Syracuse, NY: Syracuse University Press.</w:t>
      </w:r>
    </w:p>
    <w:p w:rsidR="00480465" w:rsidRDefault="00480465" w:rsidP="00480465">
      <w:pPr>
        <w:spacing w:line="240" w:lineRule="auto"/>
        <w:rPr>
          <w:rFonts w:ascii="Times New Roman" w:hAnsi="Times New Roman" w:cs="Times New Roman"/>
          <w:sz w:val="24"/>
          <w:szCs w:val="24"/>
        </w:rPr>
      </w:pPr>
    </w:p>
    <w:p w:rsidR="00500BD6" w:rsidRPr="00521900" w:rsidRDefault="00500BD6" w:rsidP="00500BD6">
      <w:pPr>
        <w:spacing w:line="360" w:lineRule="auto"/>
        <w:rPr>
          <w:rFonts w:ascii="Times New Roman" w:hAnsi="Times New Roman" w:cs="Times New Roman"/>
          <w:sz w:val="24"/>
          <w:szCs w:val="24"/>
        </w:rPr>
      </w:pPr>
    </w:p>
    <w:sectPr w:rsidR="00500BD6" w:rsidRPr="00521900" w:rsidSect="00D70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144"/>
    <w:multiLevelType w:val="hybridMultilevel"/>
    <w:tmpl w:val="57BC63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0BD6"/>
    <w:rsid w:val="000558B9"/>
    <w:rsid w:val="00064E5B"/>
    <w:rsid w:val="000A6CF4"/>
    <w:rsid w:val="00142E83"/>
    <w:rsid w:val="001A5A37"/>
    <w:rsid w:val="001B4F20"/>
    <w:rsid w:val="00416328"/>
    <w:rsid w:val="00480465"/>
    <w:rsid w:val="004B27B9"/>
    <w:rsid w:val="004F1005"/>
    <w:rsid w:val="00500BD6"/>
    <w:rsid w:val="00521900"/>
    <w:rsid w:val="00913EF7"/>
    <w:rsid w:val="00932862"/>
    <w:rsid w:val="009A7B12"/>
    <w:rsid w:val="00CE6504"/>
    <w:rsid w:val="00D70A4F"/>
    <w:rsid w:val="00DB0C16"/>
    <w:rsid w:val="00DE346E"/>
    <w:rsid w:val="00E053F1"/>
    <w:rsid w:val="00E6002D"/>
    <w:rsid w:val="00EB08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4F"/>
  </w:style>
  <w:style w:type="paragraph" w:styleId="Heading1">
    <w:name w:val="heading 1"/>
    <w:basedOn w:val="Normal"/>
    <w:link w:val="Heading1Char"/>
    <w:uiPriority w:val="9"/>
    <w:qFormat/>
    <w:rsid w:val="000A6C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BD6"/>
    <w:rPr>
      <w:rFonts w:ascii="Tahoma" w:hAnsi="Tahoma" w:cs="Tahoma"/>
      <w:sz w:val="16"/>
      <w:szCs w:val="16"/>
    </w:rPr>
  </w:style>
  <w:style w:type="character" w:customStyle="1" w:styleId="Heading1Char">
    <w:name w:val="Heading 1 Char"/>
    <w:basedOn w:val="DefaultParagraphFont"/>
    <w:link w:val="Heading1"/>
    <w:uiPriority w:val="9"/>
    <w:rsid w:val="000A6CF4"/>
    <w:rPr>
      <w:rFonts w:ascii="Times New Roman" w:eastAsia="Times New Roman" w:hAnsi="Times New Roman" w:cs="Times New Roman"/>
      <w:b/>
      <w:bCs/>
      <w:kern w:val="36"/>
      <w:sz w:val="48"/>
      <w:szCs w:val="48"/>
      <w:lang w:eastAsia="tr-TR"/>
    </w:rPr>
  </w:style>
  <w:style w:type="paragraph" w:styleId="NoSpacing">
    <w:name w:val="No Spacing"/>
    <w:uiPriority w:val="1"/>
    <w:qFormat/>
    <w:rsid w:val="000A6CF4"/>
    <w:pPr>
      <w:spacing w:after="0" w:line="240" w:lineRule="auto"/>
    </w:pPr>
  </w:style>
  <w:style w:type="character" w:customStyle="1" w:styleId="apple-converted-space">
    <w:name w:val="apple-converted-space"/>
    <w:basedOn w:val="DefaultParagraphFont"/>
    <w:rsid w:val="00913EF7"/>
  </w:style>
  <w:style w:type="paragraph" w:styleId="ListParagraph">
    <w:name w:val="List Paragraph"/>
    <w:basedOn w:val="Normal"/>
    <w:uiPriority w:val="34"/>
    <w:qFormat/>
    <w:rsid w:val="00480465"/>
    <w:pPr>
      <w:ind w:left="720"/>
      <w:contextualSpacing/>
    </w:pPr>
  </w:style>
</w:styles>
</file>

<file path=word/webSettings.xml><?xml version="1.0" encoding="utf-8"?>
<w:webSettings xmlns:r="http://schemas.openxmlformats.org/officeDocument/2006/relationships" xmlns:w="http://schemas.openxmlformats.org/wordprocessingml/2006/main">
  <w:divs>
    <w:div w:id="535579843">
      <w:bodyDiv w:val="1"/>
      <w:marLeft w:val="0"/>
      <w:marRight w:val="0"/>
      <w:marTop w:val="0"/>
      <w:marBottom w:val="0"/>
      <w:divBdr>
        <w:top w:val="none" w:sz="0" w:space="0" w:color="auto"/>
        <w:left w:val="none" w:sz="0" w:space="0" w:color="auto"/>
        <w:bottom w:val="none" w:sz="0" w:space="0" w:color="auto"/>
        <w:right w:val="none" w:sz="0" w:space="0" w:color="auto"/>
      </w:divBdr>
    </w:div>
    <w:div w:id="6408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suuser</cp:lastModifiedBy>
  <cp:revision>3</cp:revision>
  <dcterms:created xsi:type="dcterms:W3CDTF">2013-10-07T09:43:00Z</dcterms:created>
  <dcterms:modified xsi:type="dcterms:W3CDTF">2013-10-11T13:15:00Z</dcterms:modified>
</cp:coreProperties>
</file>