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104" w:rsidRPr="00076934" w:rsidRDefault="00EE25F1">
      <w:pPr>
        <w:rPr>
          <w:lang w:val="tr-TR"/>
        </w:rPr>
      </w:pPr>
      <w:r w:rsidRPr="0007693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PROJENİN KONUSU</w:t>
      </w:r>
    </w:p>
    <w:p w:rsidR="00546104" w:rsidRPr="00076934" w:rsidRDefault="00EE25F1">
      <w:pPr>
        <w:rPr>
          <w:lang w:val="tr-TR"/>
        </w:rPr>
      </w:pPr>
      <w:r w:rsidRPr="0007693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Amaç</w:t>
      </w:r>
      <w:r w:rsidR="00B95E1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B95E16">
        <w:rPr>
          <w:rFonts w:ascii="Times New Roman" w:eastAsia="Times New Roman" w:hAnsi="Times New Roman" w:cs="Times New Roman"/>
          <w:sz w:val="24"/>
          <w:szCs w:val="24"/>
          <w:lang w:val="tr-TR"/>
        </w:rPr>
        <w:t>Selefilik</w:t>
      </w:r>
      <w:proofErr w:type="spellEnd"/>
      <w:r w:rsidR="00B95E1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 da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Vahhabilik</w:t>
      </w:r>
      <w:proofErr w:type="spellEnd"/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olarak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bilinen İslami akımın </w:t>
      </w:r>
      <w:r w:rsidR="00B95E1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günümüzde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dünyadaki yerinin araştırılması, Selefi yaşam tarzının yerinde görülüp incelenmesi, Ortadoğu üzerinde uzman akademisyenlerle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röportajlar</w:t>
      </w:r>
      <w:r w:rsidR="00B95E1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yapılması,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bu akımın gelecekte İslami harekete</w:t>
      </w:r>
      <w:r w:rsidR="00B95E1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ve dış dünyaya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ne gibi zararlarının olacağının araştı</w:t>
      </w:r>
      <w:r w:rsid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rı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lması, Sünni İslam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âlimleri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ile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röportajlar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yapılarak akımın incelenmesi, sorunlara çözümler üretilmesi ve bu gözlemler ve akış ele alınarak görsellerle desteklenen bir belgeselin çekilmesi.</w:t>
      </w:r>
    </w:p>
    <w:p w:rsidR="00546104" w:rsidRPr="00076934" w:rsidRDefault="00546104">
      <w:pPr>
        <w:rPr>
          <w:lang w:val="tr-TR"/>
        </w:rPr>
      </w:pPr>
    </w:p>
    <w:p w:rsidR="00546104" w:rsidRPr="00076934" w:rsidRDefault="00B95E16">
      <w:pPr>
        <w:rPr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Selefilik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etkileri günümüzde o</w:t>
      </w:r>
      <w:r w:rsid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rtaya çıkan ama geçmişi 2 as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rı bulan bir İslami harekettir. Mezhepsel olarak bu hareket incelendiğinde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kökeninin Sünni olduğu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ortaya çıkar. Bir diğer mezhep ayrımı olan amelde mezhep ayırımında 4 büyük mezhep içinden -Hanefi, Şafi, Maliki, Hanbeli- Hanbeli mezhebine bağlı oldukları görülmektedir. Bu hareket özüne bakıldığında farklı bir mezhep olarak tanımlanmaz ama bir yorumlayış biçimi olarak </w:t>
      </w:r>
      <w:r w:rsid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tanımlanabilir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Selefiliğe</w:t>
      </w:r>
      <w:proofErr w:type="spellEnd"/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göre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İslam’ı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kurtaracak olan şey</w:t>
      </w:r>
      <w:r w:rsid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,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Hz. Muhammed zamanına dönülerek o zamanki şartlarda yaşamaktır. Bu yüzdendir ki, </w:t>
      </w:r>
      <w:proofErr w:type="spellStart"/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Selefilik</w:t>
      </w:r>
      <w:proofErr w:type="spellEnd"/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peygamber sonrası dine katılan </w:t>
      </w:r>
      <w:proofErr w:type="spellStart"/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herşeyi</w:t>
      </w:r>
      <w:proofErr w:type="spellEnd"/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bidat(yozlaştırıcı şey) olarak tanımlar. Ama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günümüzde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kendini bu anlayışa göre tanımlayan gruplara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bakıldığında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bu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anlayışla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radikalize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oldukları gözlemlenmektedir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546104" w:rsidRPr="00076934" w:rsidRDefault="00546104">
      <w:pPr>
        <w:rPr>
          <w:lang w:val="tr-TR"/>
        </w:rPr>
      </w:pPr>
    </w:p>
    <w:p w:rsidR="00546104" w:rsidRPr="00076934" w:rsidRDefault="00EE25F1">
      <w:pPr>
        <w:rPr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Bizim </w:t>
      </w:r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bu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projeye ba</w:t>
      </w:r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şlamamızın sebebi, </w:t>
      </w:r>
      <w:r w:rsid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I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ŞİD gibi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bir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tehlikenin son zamanlarda sivillere karşı yaptığı saldırılar ve Suriye’de ortaya çıkan iç savaşla birlikte orada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nüfuz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kazanmasıdır. Bugün bu konu çok konuşulmuyor </w:t>
      </w:r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>fakat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Suudi Arabistan gibi </w:t>
      </w:r>
      <w:proofErr w:type="spellStart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Vahhabiliği</w:t>
      </w:r>
      <w:proofErr w:type="spellEnd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benimseyen bir devletin ilerde ne gibi tehlikelere yol açacağı bizi endişelendirmektedir. Bu zamana kadar </w:t>
      </w:r>
      <w:proofErr w:type="spellStart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İslamofobi</w:t>
      </w:r>
      <w:proofErr w:type="spellEnd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kavramının ortaya çıkmasında cidden bu akımın etkisi var mıdır? Diğer devletler bu olaya sadece siyasi olarak bakmaktadır. Bu akıma göre oluşan doğrular ve yanlışlar nelerdir? Birçok İslam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âlimine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göre </w:t>
      </w:r>
      <w:proofErr w:type="spellStart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Selefilik</w:t>
      </w:r>
      <w:proofErr w:type="spellEnd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sapkınlık olarak görülmektedir. İslam</w:t>
      </w:r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 terörün kaynağına indiğimizde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insan haklarından ayrışmış </w:t>
      </w:r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olan bu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akımı görüyoruz. Dünyaya baktığımızda ise bize lanse edilen </w:t>
      </w:r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İslam,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dünyaya sadece kötülük ge</w:t>
      </w:r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tiren bir din olarak tanımlanıyor. </w:t>
      </w:r>
      <w:proofErr w:type="spellStart"/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>Selefiliğin</w:t>
      </w:r>
      <w:proofErr w:type="spellEnd"/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bu duruma bir katkısı olabilir mi? Tüm bu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sorular bizi </w:t>
      </w:r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İslam’ı araştırmaya, özellikle de potansiyel bir tehlike olarak görülen </w:t>
      </w:r>
      <w:proofErr w:type="spellStart"/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>Selefiliği</w:t>
      </w:r>
      <w:proofErr w:type="spellEnd"/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incelemeye ve de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bu projeyi yapmaya </w:t>
      </w:r>
      <w:r w:rsidR="00CB613B">
        <w:rPr>
          <w:rFonts w:ascii="Times New Roman" w:eastAsia="Times New Roman" w:hAnsi="Times New Roman" w:cs="Times New Roman"/>
          <w:sz w:val="24"/>
          <w:szCs w:val="24"/>
          <w:lang w:val="tr-TR"/>
        </w:rPr>
        <w:t>niyetlendirdi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546104" w:rsidRPr="00076934" w:rsidRDefault="00546104">
      <w:pPr>
        <w:rPr>
          <w:lang w:val="tr-TR"/>
        </w:rPr>
      </w:pPr>
    </w:p>
    <w:p w:rsidR="00546104" w:rsidRPr="00076934" w:rsidRDefault="00CB613B">
      <w:pPr>
        <w:rPr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Bu proje sonucunda,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Selefiliğin</w:t>
      </w:r>
      <w:proofErr w:type="spellEnd"/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merkezi olan Suudi Arabistan’da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bu düşünce yapısıyla 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nasıl yaşandığı ve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bunun nasıl 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algılandığı, akımın Suudi halk üzerinde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ki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etkisi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nin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dünyada nasıl algılandığı, dünya devletlerinin bu konuya nasıl yaklaştıkları, akademisyen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lerin, âlimlerin ve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ülkenin elitleri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nin bu konu hakkında ne düşündükleri, Ortadoğu üzerinde uzmanlaşmış 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gazeteci ve akademisyenlerin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fikirleri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, diğer İslam (Mısır ve Türkiye) ülkelerinde bu konunun nasıl algılandığı, bu akım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ın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bir tehlike arz e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dip etmediği, bu akımın gelecekt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e nelerle karşıla</w:t>
      </w:r>
      <w:r w:rsid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şa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cağı gibi konuları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yerinde gözlem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yapa</w:t>
      </w:r>
      <w:r w:rsid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rak ve birinci elden röpo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rtaj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lar yap</w:t>
      </w:r>
      <w:r w:rsid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arak ve yapılan röpo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rtajları derleyerek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bu projeyi bitirmeyi amaçlıyoruz.</w:t>
      </w:r>
    </w:p>
    <w:p w:rsidR="00546104" w:rsidRPr="00076934" w:rsidRDefault="00546104">
      <w:pPr>
        <w:rPr>
          <w:lang w:val="tr-TR"/>
        </w:rPr>
      </w:pPr>
    </w:p>
    <w:p w:rsidR="00546104" w:rsidRPr="00076934" w:rsidRDefault="00EE25F1">
      <w:pPr>
        <w:rPr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Seçtiğimiz ülkeler Suudi Arabistan ve Mısır’dır. Suudi Arabista</w:t>
      </w:r>
      <w:r w:rsidR="00A174F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n’ı bu akımın merkezi olduğu için seçtik. Ayrıca Suudi Arabistan’daki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üniversite</w:t>
      </w:r>
      <w:r w:rsidR="00A174F8">
        <w:rPr>
          <w:rFonts w:ascii="Times New Roman" w:eastAsia="Times New Roman" w:hAnsi="Times New Roman" w:cs="Times New Roman"/>
          <w:sz w:val="24"/>
          <w:szCs w:val="24"/>
          <w:lang w:val="tr-TR"/>
        </w:rPr>
        <w:t>lerle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ve tarikat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âlimleri</w:t>
      </w:r>
      <w:r w:rsidR="00A174F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ile görüşmeler yapmayı planlıyoruz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</w:t>
      </w:r>
      <w:r w:rsidR="00A174F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Listede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Mısır’ın olmasının nedeni ise</w:t>
      </w:r>
      <w:r w:rsidR="00A174F8">
        <w:rPr>
          <w:rFonts w:ascii="Times New Roman" w:eastAsia="Times New Roman" w:hAnsi="Times New Roman" w:cs="Times New Roman"/>
          <w:sz w:val="24"/>
          <w:szCs w:val="24"/>
          <w:lang w:val="tr-TR"/>
        </w:rPr>
        <w:t>,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Sünni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İslam’ın </w:t>
      </w:r>
      <w:r w:rsidR="00A174F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ilmi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merkezi olan El-</w:t>
      </w:r>
      <w:proofErr w:type="spellStart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Ezher</w:t>
      </w:r>
      <w:proofErr w:type="spellEnd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Üniversitesi’ndeki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âlim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ve akademisyenlerle röportaj yapma fırsatına sahip </w:t>
      </w:r>
      <w:r w:rsidR="00A174F8">
        <w:rPr>
          <w:rFonts w:ascii="Times New Roman" w:eastAsia="Times New Roman" w:hAnsi="Times New Roman" w:cs="Times New Roman"/>
          <w:sz w:val="24"/>
          <w:szCs w:val="24"/>
          <w:lang w:val="tr-TR"/>
        </w:rPr>
        <w:t>olmamızdır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Ayrıca Türkiye’deki Ortadoğu akademisyenleri ve Ortadoğu uzmanlarının bu konuda fikirlerini 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 xml:space="preserve">alarak projemizi zenginleştirmeyi planlıyoruz. Ayrıca bu konuda uzman olan gazetecilerle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röportaj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A174F8">
        <w:rPr>
          <w:rFonts w:ascii="Times New Roman" w:eastAsia="Times New Roman" w:hAnsi="Times New Roman" w:cs="Times New Roman"/>
          <w:sz w:val="24"/>
          <w:szCs w:val="24"/>
          <w:lang w:val="tr-TR"/>
        </w:rPr>
        <w:t>yapmayı,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hatta mümkün olursa Al-</w:t>
      </w:r>
      <w:proofErr w:type="spellStart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Jazeera</w:t>
      </w:r>
      <w:proofErr w:type="spellEnd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Al </w:t>
      </w:r>
      <w:proofErr w:type="spellStart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Arabiya</w:t>
      </w:r>
      <w:proofErr w:type="spellEnd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gibi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Ortadoğu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merkezli yayın kuruluşlar</w:t>
      </w:r>
      <w:r w:rsidR="00A174F8">
        <w:rPr>
          <w:rFonts w:ascii="Times New Roman" w:eastAsia="Times New Roman" w:hAnsi="Times New Roman" w:cs="Times New Roman"/>
          <w:sz w:val="24"/>
          <w:szCs w:val="24"/>
          <w:lang w:val="tr-TR"/>
        </w:rPr>
        <w:t>ının Riyad ve Kahire temsilci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leri ile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röportajlar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yaparak onların desteğini almayı planlıyoruz. </w:t>
      </w:r>
    </w:p>
    <w:p w:rsidR="00546104" w:rsidRPr="00076934" w:rsidRDefault="00546104">
      <w:pPr>
        <w:rPr>
          <w:lang w:val="tr-TR"/>
        </w:rPr>
      </w:pPr>
    </w:p>
    <w:p w:rsidR="00546104" w:rsidRPr="00076934" w:rsidRDefault="00EE25F1">
      <w:pPr>
        <w:rPr>
          <w:lang w:val="tr-TR"/>
        </w:rPr>
      </w:pPr>
      <w:r w:rsidRPr="0007693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 PLANI</w:t>
      </w:r>
    </w:p>
    <w:p w:rsidR="00546104" w:rsidRPr="00076934" w:rsidRDefault="00EE25F1">
      <w:pPr>
        <w:rPr>
          <w:lang w:val="tr-TR"/>
        </w:rPr>
      </w:pPr>
      <w:r w:rsidRPr="0007693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Ön Çalışma </w:t>
      </w:r>
    </w:p>
    <w:p w:rsidR="00546104" w:rsidRPr="00076934" w:rsidRDefault="00EE25F1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İnternetten ve yazılı kaynaklardan </w:t>
      </w:r>
      <w:proofErr w:type="spellStart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Selefilik</w:t>
      </w:r>
      <w:proofErr w:type="spellEnd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üzerine araştırılma yapılması, bu konu hakkında genel görüşlerin belirlenmesi ve bu konunun ne gibi krizlere ve fırsatlara yol açtığının belirlenmesi</w:t>
      </w:r>
    </w:p>
    <w:p w:rsidR="00546104" w:rsidRPr="00076934" w:rsidRDefault="00EE25F1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Önemli yayın kuruluşlarının bu konuda yaptığı yayınların incelenmesi</w:t>
      </w:r>
    </w:p>
    <w:p w:rsidR="00546104" w:rsidRPr="00076934" w:rsidRDefault="00EE25F1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Ülke </w:t>
      </w:r>
      <w:proofErr w:type="spellStart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ülke</w:t>
      </w:r>
      <w:proofErr w:type="spellEnd"/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bu konuya yaklaşımların araştırılıp belirlenmesi</w:t>
      </w:r>
    </w:p>
    <w:p w:rsidR="00546104" w:rsidRPr="00076934" w:rsidRDefault="00EE25F1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Kamera çekimleri ve görüntü alınması ile ilgili gerekli atölye çalışmalarına katılmak</w:t>
      </w:r>
    </w:p>
    <w:p w:rsidR="00546104" w:rsidRPr="00076934" w:rsidRDefault="00EE25F1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Mısır ve Suudi Arabistan’da görüşülecek akademisyenlerin belirlenmesi ve onlara uygun tarihlerin belirlenip görüşmelerin ayarlanması</w:t>
      </w:r>
    </w:p>
    <w:p w:rsidR="00546104" w:rsidRPr="00076934" w:rsidRDefault="00EE25F1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Türkiye’deki akademisyenlerle ve uzmanlarla görüşülerek onlara uygun görüşme tarihlerinin belirlenmesi</w:t>
      </w:r>
    </w:p>
    <w:p w:rsidR="00546104" w:rsidRPr="00076934" w:rsidRDefault="00EE25F1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Akademisyenlere, uzmanlara ve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gazetecilere sorulacak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soruların belirlenmesi ve hazırlanması</w:t>
      </w:r>
    </w:p>
    <w:p w:rsidR="00546104" w:rsidRPr="00076934" w:rsidRDefault="00EE25F1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Türkiye, Mısır ve Suudi Arabistan yerel halkıyla yapılacak röportajların sorularının belirlenmesi ve anket sorularının hazırlanması</w:t>
      </w:r>
    </w:p>
    <w:p w:rsidR="00546104" w:rsidRPr="00076934" w:rsidRDefault="00A174F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Yayın kuruluşları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ile görüşülerek onla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rdan destek almak</w:t>
      </w:r>
    </w:p>
    <w:p w:rsidR="00546104" w:rsidRPr="00076934" w:rsidRDefault="00EE25F1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Suudi Arabistan’da tarikat liderleri ile görüşmeler için soruların hazırlanması</w:t>
      </w:r>
    </w:p>
    <w:p w:rsidR="00546104" w:rsidRPr="00076934" w:rsidRDefault="00546104">
      <w:pPr>
        <w:rPr>
          <w:lang w:val="tr-TR"/>
        </w:rPr>
      </w:pPr>
    </w:p>
    <w:p w:rsidR="00546104" w:rsidRPr="00076934" w:rsidRDefault="00EE25F1">
      <w:pPr>
        <w:rPr>
          <w:lang w:val="tr-TR"/>
        </w:rPr>
      </w:pPr>
      <w:r w:rsidRPr="0007693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Saha Çalışması</w:t>
      </w:r>
    </w:p>
    <w:p w:rsidR="00546104" w:rsidRPr="00076934" w:rsidRDefault="00EE25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Belirlenen tarihlerde Su</w:t>
      </w:r>
      <w:r w:rsidR="00A174F8">
        <w:rPr>
          <w:rFonts w:ascii="Times New Roman" w:eastAsia="Times New Roman" w:hAnsi="Times New Roman" w:cs="Times New Roman"/>
          <w:sz w:val="24"/>
          <w:szCs w:val="24"/>
          <w:lang w:val="tr-TR"/>
        </w:rPr>
        <w:t>udi Arabistan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yerel </w:t>
      </w:r>
      <w:r w:rsidR="00A174F8">
        <w:rPr>
          <w:rFonts w:ascii="Times New Roman" w:eastAsia="Times New Roman" w:hAnsi="Times New Roman" w:cs="Times New Roman"/>
          <w:sz w:val="24"/>
          <w:szCs w:val="24"/>
          <w:lang w:val="tr-TR"/>
        </w:rPr>
        <w:t>halkıyla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konuşulup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anket yapılması ve çekimlerin yapılması</w:t>
      </w:r>
    </w:p>
    <w:p w:rsidR="00546104" w:rsidRPr="00076934" w:rsidRDefault="00EE25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Tarikat liderleri ile görüşmeler ve çekimlerin yapılması</w:t>
      </w:r>
    </w:p>
    <w:p w:rsidR="00546104" w:rsidRPr="00076934" w:rsidRDefault="00EE25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Akademisyenler,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âlimler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ve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gazeteciler ile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görüşülerek </w:t>
      </w:r>
      <w:r w:rsidR="00A174F8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röportaj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yapılması ve çekimlerin yapılması</w:t>
      </w:r>
    </w:p>
    <w:p w:rsidR="00546104" w:rsidRPr="00076934" w:rsidRDefault="00EE25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Belirlenen tarihlerde Mısır’da yerel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halkla konuşulup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anket yapılması ve çekimlerin yapılması </w:t>
      </w:r>
    </w:p>
    <w:p w:rsidR="00546104" w:rsidRPr="00076934" w:rsidRDefault="00A174F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Ezher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Ü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niversitesi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bünyesindeki akademisyenlerle görüşmek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Kahire’de gazetecilerle röportaj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yapılması ve</w:t>
      </w:r>
      <w:r w:rsidR="00EE25F1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çekimlerin yapılması </w:t>
      </w:r>
    </w:p>
    <w:p w:rsidR="00546104" w:rsidRPr="00076934" w:rsidRDefault="00EE25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Türkiye’de akademisyenlerle ve </w:t>
      </w:r>
      <w:r w:rsidR="00076934"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gazetecilerle görüşülmesi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ve çekimlerin yapılması</w:t>
      </w:r>
    </w:p>
    <w:p w:rsidR="00546104" w:rsidRPr="00076934" w:rsidRDefault="00EE25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Türkiye’de yerel halkla görüşmele</w:t>
      </w:r>
      <w:r w:rsid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r yapılması ve anket yapılarak ç</w:t>
      </w: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ekimlerin tamamlanması</w:t>
      </w:r>
    </w:p>
    <w:p w:rsidR="00546104" w:rsidRPr="00076934" w:rsidRDefault="00EE25F1">
      <w:pPr>
        <w:rPr>
          <w:lang w:val="tr-TR"/>
        </w:rPr>
      </w:pPr>
      <w:r w:rsidRPr="00076934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Sonuç</w:t>
      </w:r>
    </w:p>
    <w:p w:rsidR="00546104" w:rsidRPr="00076934" w:rsidRDefault="00EE25F1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Yapılan görüşmelerin ve röportajların ve ayrıca daha önceden yapılan araştırmaların derlenip raporun yazılması </w:t>
      </w:r>
    </w:p>
    <w:p w:rsidR="00546104" w:rsidRPr="00076934" w:rsidRDefault="00EE25F1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76934">
        <w:rPr>
          <w:rFonts w:ascii="Times New Roman" w:eastAsia="Times New Roman" w:hAnsi="Times New Roman" w:cs="Times New Roman"/>
          <w:sz w:val="24"/>
          <w:szCs w:val="24"/>
          <w:lang w:val="tr-TR"/>
        </w:rPr>
        <w:t>Yapılan çekimlerin diğer görselle birleştirilerek montajının yapılması ve belgeselin tamamlanması</w:t>
      </w:r>
    </w:p>
    <w:p w:rsidR="00546104" w:rsidRPr="00076934" w:rsidRDefault="00546104">
      <w:pPr>
        <w:rPr>
          <w:lang w:val="tr-TR"/>
        </w:rPr>
      </w:pPr>
    </w:p>
    <w:p w:rsidR="00546104" w:rsidRPr="00076934" w:rsidRDefault="00546104">
      <w:pPr>
        <w:rPr>
          <w:lang w:val="tr-TR"/>
        </w:rPr>
      </w:pPr>
    </w:p>
    <w:sectPr w:rsidR="00546104" w:rsidRPr="00076934" w:rsidSect="00A90EE2">
      <w:headerReference w:type="default" r:id="rId7"/>
      <w:pgSz w:w="11909" w:h="16834"/>
      <w:pgMar w:top="1440" w:right="111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A9" w:rsidRDefault="009201A9">
      <w:pPr>
        <w:spacing w:line="240" w:lineRule="auto"/>
      </w:pPr>
      <w:r>
        <w:separator/>
      </w:r>
    </w:p>
  </w:endnote>
  <w:endnote w:type="continuationSeparator" w:id="0">
    <w:p w:rsidR="009201A9" w:rsidRDefault="00920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A9" w:rsidRDefault="009201A9">
      <w:pPr>
        <w:spacing w:line="240" w:lineRule="auto"/>
      </w:pPr>
      <w:r>
        <w:separator/>
      </w:r>
    </w:p>
  </w:footnote>
  <w:footnote w:type="continuationSeparator" w:id="0">
    <w:p w:rsidR="009201A9" w:rsidRDefault="009201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04" w:rsidRDefault="005461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5BA"/>
    <w:multiLevelType w:val="multilevel"/>
    <w:tmpl w:val="B73299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8204875"/>
    <w:multiLevelType w:val="multilevel"/>
    <w:tmpl w:val="0578169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1EB1965"/>
    <w:multiLevelType w:val="multilevel"/>
    <w:tmpl w:val="EC8688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104"/>
    <w:rsid w:val="00066BBB"/>
    <w:rsid w:val="00076934"/>
    <w:rsid w:val="00283725"/>
    <w:rsid w:val="003629AB"/>
    <w:rsid w:val="00546104"/>
    <w:rsid w:val="009201A9"/>
    <w:rsid w:val="00A174F8"/>
    <w:rsid w:val="00A90EE2"/>
    <w:rsid w:val="00AA7139"/>
    <w:rsid w:val="00B95E16"/>
    <w:rsid w:val="00CB613B"/>
    <w:rsid w:val="00EE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0EE2"/>
  </w:style>
  <w:style w:type="paragraph" w:styleId="Heading1">
    <w:name w:val="heading 1"/>
    <w:basedOn w:val="Normal"/>
    <w:next w:val="Normal"/>
    <w:rsid w:val="00A90EE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90EE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90EE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90EE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90EE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90EE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90E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A90EE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A90EE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A90E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Bac</dc:creator>
  <cp:lastModifiedBy>Mehmet Bac</cp:lastModifiedBy>
  <cp:revision>3</cp:revision>
  <dcterms:created xsi:type="dcterms:W3CDTF">2016-04-24T16:10:00Z</dcterms:created>
  <dcterms:modified xsi:type="dcterms:W3CDTF">2016-08-01T11:55:00Z</dcterms:modified>
</cp:coreProperties>
</file>