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F4" w:rsidRPr="00595B43" w:rsidRDefault="008012BA" w:rsidP="00595B43">
      <w:pPr>
        <w:jc w:val="center"/>
        <w:rPr>
          <w:rFonts w:ascii="Times New Roman" w:hAnsi="Times New Roman" w:cs="Times New Roman"/>
          <w:b/>
          <w:sz w:val="57"/>
          <w:szCs w:val="57"/>
          <w:lang w:val="tr-TR"/>
        </w:rPr>
      </w:pPr>
      <w:r w:rsidRPr="00595B43">
        <w:rPr>
          <w:rFonts w:ascii="Times New Roman" w:hAnsi="Times New Roman" w:cs="Times New Roman"/>
          <w:b/>
          <w:sz w:val="57"/>
          <w:szCs w:val="57"/>
          <w:lang w:val="tr-TR"/>
        </w:rPr>
        <w:t>Almanya’da Türkiye Sineması Algısı</w:t>
      </w:r>
    </w:p>
    <w:p w:rsidR="008012BA" w:rsidRPr="00595B43" w:rsidRDefault="008012BA" w:rsidP="00595B43">
      <w:pPr>
        <w:jc w:val="both"/>
        <w:rPr>
          <w:rFonts w:ascii="Times New Roman" w:hAnsi="Times New Roman" w:cs="Times New Roman"/>
          <w:sz w:val="24"/>
          <w:szCs w:val="24"/>
          <w:lang w:val="tr-TR"/>
        </w:rPr>
      </w:pPr>
      <w:r w:rsidRPr="00595B43">
        <w:rPr>
          <w:rFonts w:ascii="Times New Roman" w:hAnsi="Times New Roman" w:cs="Times New Roman"/>
          <w:sz w:val="24"/>
          <w:szCs w:val="24"/>
          <w:lang w:val="tr-TR"/>
        </w:rPr>
        <w:t xml:space="preserve">Türkiye Sineması, 100 yılı aşkın geçmişine karşın dünyada markalaşmış bir sinema halini henüz alamamıştır. Dünyanın dört bir yanında gerçekleştirilen uluslararası film festivallerinde Türkiye sineması ne derece iyi temsil edilebilmiştir, tartışılır. Ancak buna </w:t>
      </w:r>
      <w:proofErr w:type="gramStart"/>
      <w:r w:rsidRPr="00595B43">
        <w:rPr>
          <w:rFonts w:ascii="Times New Roman" w:hAnsi="Times New Roman" w:cs="Times New Roman"/>
          <w:sz w:val="24"/>
          <w:szCs w:val="24"/>
          <w:lang w:val="tr-TR"/>
        </w:rPr>
        <w:t>rağmen,başta</w:t>
      </w:r>
      <w:proofErr w:type="gramEnd"/>
      <w:r w:rsidRPr="00595B43">
        <w:rPr>
          <w:rFonts w:ascii="Times New Roman" w:hAnsi="Times New Roman" w:cs="Times New Roman"/>
          <w:sz w:val="24"/>
          <w:szCs w:val="24"/>
          <w:lang w:val="tr-TR"/>
        </w:rPr>
        <w:t xml:space="preserve"> Berlin Uluslararası Film Festivali olmak üzere Almanya’da gerçekleşen birçok film festivalinde Türkiye sineması her sene sayısı artarak temsil fırsatı bulmaktadır ve belli bir bilinirliğe ulaşmıştır.</w:t>
      </w:r>
    </w:p>
    <w:p w:rsidR="008012BA" w:rsidRPr="00595B43" w:rsidRDefault="008012BA" w:rsidP="00595B43">
      <w:pPr>
        <w:jc w:val="both"/>
        <w:rPr>
          <w:rFonts w:ascii="Times New Roman" w:hAnsi="Times New Roman" w:cs="Times New Roman"/>
          <w:sz w:val="24"/>
          <w:szCs w:val="24"/>
          <w:lang w:val="tr-TR"/>
        </w:rPr>
      </w:pPr>
      <w:r w:rsidRPr="00595B43">
        <w:rPr>
          <w:rFonts w:ascii="Times New Roman" w:hAnsi="Times New Roman" w:cs="Times New Roman"/>
          <w:sz w:val="24"/>
          <w:szCs w:val="24"/>
          <w:lang w:val="tr-TR"/>
        </w:rPr>
        <w:t xml:space="preserve">Biz projemizde, bu bilinirliğin 1960 yılından itibaren Türkiye’den Almanya’ya doğru gerçekleşen göç üzerinden ve Almanya’da </w:t>
      </w:r>
      <w:r w:rsidR="005B4AD9" w:rsidRPr="00595B43">
        <w:rPr>
          <w:rFonts w:ascii="Times New Roman" w:hAnsi="Times New Roman" w:cs="Times New Roman"/>
          <w:sz w:val="24"/>
          <w:szCs w:val="24"/>
          <w:lang w:val="tr-TR"/>
        </w:rPr>
        <w:t xml:space="preserve">yaşayan kalabalık Türk nüfusunu göz önünde bulundurarak, sebeplerini araştırmayı hedefliyoruz. Almanya’daki Türkiye Sineması algısı ile Türkiye’deki Türkiye Sineması Algısı’nı karşılaştırmak, başlıca amaçlarımızdan. Metin </w:t>
      </w:r>
      <w:proofErr w:type="spellStart"/>
      <w:r w:rsidR="005B4AD9" w:rsidRPr="00595B43">
        <w:rPr>
          <w:rFonts w:ascii="Times New Roman" w:hAnsi="Times New Roman" w:cs="Times New Roman"/>
          <w:sz w:val="24"/>
          <w:szCs w:val="24"/>
          <w:lang w:val="tr-TR"/>
        </w:rPr>
        <w:t>Erksan’ın</w:t>
      </w:r>
      <w:proofErr w:type="spellEnd"/>
      <w:r w:rsidR="005B4AD9" w:rsidRPr="00595B43">
        <w:rPr>
          <w:rFonts w:ascii="Times New Roman" w:hAnsi="Times New Roman" w:cs="Times New Roman"/>
          <w:sz w:val="24"/>
          <w:szCs w:val="24"/>
          <w:lang w:val="tr-TR"/>
        </w:rPr>
        <w:t xml:space="preserve"> 1964 senesinde Susuz Yaz filmiyle kazandığı Altın Ayı’yı, 2004’te yine Altın Ayı’yı kucaklayan Türkiye-Almanya ortak yapımı Duvara Karşı filmi ve Semih </w:t>
      </w:r>
      <w:proofErr w:type="spellStart"/>
      <w:r w:rsidR="005B4AD9" w:rsidRPr="00595B43">
        <w:rPr>
          <w:rFonts w:ascii="Times New Roman" w:hAnsi="Times New Roman" w:cs="Times New Roman"/>
          <w:sz w:val="24"/>
          <w:szCs w:val="24"/>
          <w:lang w:val="tr-TR"/>
        </w:rPr>
        <w:t>Kaplanoğlu’nun</w:t>
      </w:r>
      <w:proofErr w:type="spellEnd"/>
      <w:r w:rsidR="005B4AD9" w:rsidRPr="00595B43">
        <w:rPr>
          <w:rFonts w:ascii="Times New Roman" w:hAnsi="Times New Roman" w:cs="Times New Roman"/>
          <w:sz w:val="24"/>
          <w:szCs w:val="24"/>
          <w:lang w:val="tr-TR"/>
        </w:rPr>
        <w:t xml:space="preserve"> Bal filmi </w:t>
      </w:r>
      <w:proofErr w:type="gramStart"/>
      <w:r w:rsidR="005B4AD9" w:rsidRPr="00595B43">
        <w:rPr>
          <w:rFonts w:ascii="Times New Roman" w:hAnsi="Times New Roman" w:cs="Times New Roman"/>
          <w:sz w:val="24"/>
          <w:szCs w:val="24"/>
          <w:lang w:val="tr-TR"/>
        </w:rPr>
        <w:t>dahil</w:t>
      </w:r>
      <w:proofErr w:type="gramEnd"/>
      <w:r w:rsidR="005B4AD9" w:rsidRPr="00595B43">
        <w:rPr>
          <w:rFonts w:ascii="Times New Roman" w:hAnsi="Times New Roman" w:cs="Times New Roman"/>
          <w:sz w:val="24"/>
          <w:szCs w:val="24"/>
          <w:lang w:val="tr-TR"/>
        </w:rPr>
        <w:t xml:space="preserve"> olmak üzere Berlin’de ve Almanya’nın diğer birçok şehrinde festivallerde yarışan, gösterime giren ve Alman seyirciyle buluşan Türk filmlerini, Alman sinemaseverler ve sinemacıların gözünden dinlemeyi ve araştırmayı istiyoruz.</w:t>
      </w:r>
    </w:p>
    <w:p w:rsidR="00E42719" w:rsidRPr="00595B43" w:rsidRDefault="005B4AD9" w:rsidP="00595B43">
      <w:pPr>
        <w:jc w:val="both"/>
        <w:rPr>
          <w:rFonts w:ascii="Times New Roman" w:hAnsi="Times New Roman" w:cs="Times New Roman"/>
          <w:sz w:val="24"/>
          <w:szCs w:val="24"/>
          <w:lang w:val="tr-TR"/>
        </w:rPr>
      </w:pPr>
      <w:r w:rsidRPr="00595B43">
        <w:rPr>
          <w:rFonts w:ascii="Times New Roman" w:hAnsi="Times New Roman" w:cs="Times New Roman"/>
          <w:sz w:val="24"/>
          <w:szCs w:val="24"/>
          <w:lang w:val="tr-TR"/>
        </w:rPr>
        <w:t xml:space="preserve">Proje, Almanya’da ikamet eden üç milyona yakın Türkün bu coğrafyanın sinemasına katkısı </w:t>
      </w:r>
      <w:proofErr w:type="gramStart"/>
      <w:r w:rsidRPr="00595B43">
        <w:rPr>
          <w:rFonts w:ascii="Times New Roman" w:hAnsi="Times New Roman" w:cs="Times New Roman"/>
          <w:sz w:val="24"/>
          <w:szCs w:val="24"/>
          <w:lang w:val="tr-TR"/>
        </w:rPr>
        <w:t>ve</w:t>
      </w:r>
      <w:proofErr w:type="gramEnd"/>
      <w:r w:rsidRPr="00595B43">
        <w:rPr>
          <w:rFonts w:ascii="Times New Roman" w:hAnsi="Times New Roman" w:cs="Times New Roman"/>
          <w:sz w:val="24"/>
          <w:szCs w:val="24"/>
          <w:lang w:val="tr-TR"/>
        </w:rPr>
        <w:t xml:space="preserve"> yine Almanya coğrafyasının, Türkiye sinemasına katkısını incelemek ve geniş çerçevede göç ve sanat arasındaki bağlantıyı sorgulamayı hedefliyor. Göç edenlerin bulun</w:t>
      </w:r>
      <w:r w:rsidR="00E42719" w:rsidRPr="00595B43">
        <w:rPr>
          <w:rFonts w:ascii="Times New Roman" w:hAnsi="Times New Roman" w:cs="Times New Roman"/>
          <w:sz w:val="24"/>
          <w:szCs w:val="24"/>
          <w:lang w:val="tr-TR"/>
        </w:rPr>
        <w:t>dukları coğrafyadan etkilenmesi alışılageldik bir durum iken, asıl sorumuz şu: Göç eden bir toplum, göç ettiği toprakların sanatını ne derece etkileyebilir?</w:t>
      </w:r>
    </w:p>
    <w:p w:rsidR="00E42719" w:rsidRPr="00595B43" w:rsidRDefault="00E42719" w:rsidP="00595B43">
      <w:pPr>
        <w:jc w:val="center"/>
        <w:rPr>
          <w:rFonts w:ascii="Times New Roman" w:hAnsi="Times New Roman" w:cs="Times New Roman"/>
          <w:b/>
          <w:sz w:val="28"/>
          <w:szCs w:val="28"/>
          <w:lang w:val="tr-TR"/>
        </w:rPr>
      </w:pPr>
      <w:r w:rsidRPr="00595B43">
        <w:rPr>
          <w:rFonts w:ascii="Times New Roman" w:hAnsi="Times New Roman" w:cs="Times New Roman"/>
          <w:b/>
          <w:sz w:val="28"/>
          <w:szCs w:val="28"/>
          <w:lang w:val="tr-TR"/>
        </w:rPr>
        <w:t>Uygulama Planı</w:t>
      </w:r>
    </w:p>
    <w:p w:rsidR="00E42719" w:rsidRPr="00595B43" w:rsidRDefault="00E42719" w:rsidP="00595B43">
      <w:pPr>
        <w:jc w:val="both"/>
        <w:rPr>
          <w:rFonts w:ascii="Times New Roman" w:hAnsi="Times New Roman" w:cs="Times New Roman"/>
          <w:sz w:val="24"/>
          <w:szCs w:val="24"/>
          <w:lang w:val="tr-TR"/>
        </w:rPr>
      </w:pPr>
      <w:r w:rsidRPr="00595B43">
        <w:rPr>
          <w:rFonts w:ascii="Times New Roman" w:hAnsi="Times New Roman" w:cs="Times New Roman"/>
          <w:sz w:val="24"/>
          <w:szCs w:val="24"/>
          <w:lang w:val="tr-TR"/>
        </w:rPr>
        <w:t xml:space="preserve">Veri Toplama Aşaması: Berlin Uluslararası Film Festivali’ni ziyaret ederek, festivalde yarışacak veya gösterilecek Türk filmlerini yakından takip etmek ve film ekipleriyle, filmi izleyen yerel seyircilerle görüşmeler sağlamak önceliğimiz olacak. Bu sırada, festival izleyicilerine konu hakkında sorulacak sorular ve cevapları, kamera ile kayda alınacak. Bunun yanında Almanya’da </w:t>
      </w:r>
      <w:proofErr w:type="gramStart"/>
      <w:r w:rsidRPr="00595B43">
        <w:rPr>
          <w:rFonts w:ascii="Times New Roman" w:hAnsi="Times New Roman" w:cs="Times New Roman"/>
          <w:sz w:val="24"/>
          <w:szCs w:val="24"/>
          <w:lang w:val="tr-TR"/>
        </w:rPr>
        <w:t>vizyona</w:t>
      </w:r>
      <w:proofErr w:type="gramEnd"/>
      <w:r w:rsidRPr="00595B43">
        <w:rPr>
          <w:rFonts w:ascii="Times New Roman" w:hAnsi="Times New Roman" w:cs="Times New Roman"/>
          <w:sz w:val="24"/>
          <w:szCs w:val="24"/>
          <w:lang w:val="tr-TR"/>
        </w:rPr>
        <w:t xml:space="preserve"> girecek Türk filmlerini takip ederek, izlenme oranları, Almanya’daki sinema basını ve Alman seyircilerin yorumları göz önünde bulundurularak konu hakkında araştırma yapılacak. Geçmiş senelerde, yine Almanya’daki çeşitli sinemalarda gösterime girmiş veya festivallerde yarışmış Türk filmleri hakkında veriler toplanıp detaylı bir araştırma yürütülecek ve filmi yarışan veya gösterilen yönetmenlerle ayarlanacak görüşmelerde Almanya’daki gösterim sırasında aldıkları tepkiler hakkında konuşulacak. Türkiye’de sinema araştırması yapan akademisyenlerle görüşülerek, yardımları istenecek.</w:t>
      </w:r>
    </w:p>
    <w:p w:rsidR="00E42719" w:rsidRPr="00595B43" w:rsidRDefault="00E42719" w:rsidP="00595B43">
      <w:pPr>
        <w:jc w:val="both"/>
        <w:rPr>
          <w:rFonts w:ascii="Times New Roman" w:hAnsi="Times New Roman" w:cs="Times New Roman"/>
          <w:sz w:val="24"/>
          <w:szCs w:val="24"/>
          <w:lang w:val="tr-TR"/>
        </w:rPr>
      </w:pPr>
      <w:r w:rsidRPr="00595B43">
        <w:rPr>
          <w:rFonts w:ascii="Times New Roman" w:hAnsi="Times New Roman" w:cs="Times New Roman"/>
          <w:sz w:val="24"/>
          <w:szCs w:val="24"/>
          <w:lang w:val="tr-TR"/>
        </w:rPr>
        <w:t>Sonuçlandırma Aşaması: Eldeki bütün bilgiler derlenerek bir rapor haline getirilecek. Festival izleyicileri, film ekipleri ve sinema basını ile yapılan ve kayda alınan görüşmeler derlenerek 15 ile 30 dakika arası olması beklenen bir görsel rapor da hazırlanacak ve sunulacak.</w:t>
      </w:r>
    </w:p>
    <w:p w:rsidR="00595B43" w:rsidRDefault="00595B43" w:rsidP="00595B43">
      <w:pPr>
        <w:rPr>
          <w:rFonts w:ascii="Times New Roman" w:hAnsi="Times New Roman" w:cs="Times New Roman"/>
          <w:b/>
          <w:sz w:val="24"/>
          <w:szCs w:val="24"/>
          <w:lang w:val="tr-TR"/>
        </w:rPr>
      </w:pPr>
    </w:p>
    <w:sectPr w:rsidR="00595B43" w:rsidSect="008311F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BF" w:rsidRDefault="00552DBF" w:rsidP="00595B43">
      <w:pPr>
        <w:spacing w:after="0" w:line="240" w:lineRule="auto"/>
      </w:pPr>
      <w:r>
        <w:separator/>
      </w:r>
    </w:p>
  </w:endnote>
  <w:endnote w:type="continuationSeparator" w:id="0">
    <w:p w:rsidR="00552DBF" w:rsidRDefault="00552DBF" w:rsidP="0059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BF" w:rsidRDefault="00552DBF" w:rsidP="00595B43">
      <w:pPr>
        <w:spacing w:after="0" w:line="240" w:lineRule="auto"/>
      </w:pPr>
      <w:r>
        <w:separator/>
      </w:r>
    </w:p>
  </w:footnote>
  <w:footnote w:type="continuationSeparator" w:id="0">
    <w:p w:rsidR="00552DBF" w:rsidRDefault="00552DBF" w:rsidP="00595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43" w:rsidRPr="00595B43" w:rsidRDefault="00595B43">
    <w:pPr>
      <w:pStyle w:val="Header"/>
      <w:rPr>
        <w:rFonts w:ascii="Times New Roman" w:hAnsi="Times New Roman" w:cs="Times New Roman"/>
        <w:sz w:val="24"/>
        <w:szCs w:val="24"/>
      </w:rPr>
    </w:pPr>
    <w:proofErr w:type="spellStart"/>
    <w:r w:rsidRPr="00595B43">
      <w:rPr>
        <w:rFonts w:ascii="Times New Roman" w:hAnsi="Times New Roman" w:cs="Times New Roman"/>
        <w:sz w:val="24"/>
        <w:szCs w:val="24"/>
      </w:rPr>
      <w:t>Öykü</w:t>
    </w:r>
    <w:proofErr w:type="spellEnd"/>
    <w:r w:rsidRPr="00595B43">
      <w:rPr>
        <w:rFonts w:ascii="Times New Roman" w:hAnsi="Times New Roman" w:cs="Times New Roman"/>
        <w:sz w:val="24"/>
        <w:szCs w:val="24"/>
      </w:rPr>
      <w:t xml:space="preserve"> </w:t>
    </w:r>
    <w:proofErr w:type="spellStart"/>
    <w:r w:rsidRPr="00595B43">
      <w:rPr>
        <w:rFonts w:ascii="Times New Roman" w:hAnsi="Times New Roman" w:cs="Times New Roman"/>
        <w:sz w:val="24"/>
        <w:szCs w:val="24"/>
      </w:rPr>
      <w:t>Teoman</w:t>
    </w:r>
    <w:proofErr w:type="spellEnd"/>
  </w:p>
  <w:p w:rsidR="00595B43" w:rsidRPr="00595B43" w:rsidRDefault="00595B43">
    <w:pPr>
      <w:pStyle w:val="Header"/>
      <w:rPr>
        <w:rFonts w:ascii="Times New Roman" w:hAnsi="Times New Roman" w:cs="Times New Roman"/>
        <w:sz w:val="24"/>
        <w:szCs w:val="24"/>
      </w:rPr>
    </w:pPr>
    <w:proofErr w:type="spellStart"/>
    <w:r w:rsidRPr="00595B43">
      <w:rPr>
        <w:rFonts w:ascii="Times New Roman" w:hAnsi="Times New Roman" w:cs="Times New Roman"/>
        <w:sz w:val="24"/>
        <w:szCs w:val="24"/>
      </w:rPr>
      <w:t>Sinan</w:t>
    </w:r>
    <w:proofErr w:type="spellEnd"/>
    <w:r w:rsidRPr="00595B43">
      <w:rPr>
        <w:rFonts w:ascii="Times New Roman" w:hAnsi="Times New Roman" w:cs="Times New Roman"/>
        <w:sz w:val="24"/>
        <w:szCs w:val="24"/>
      </w:rPr>
      <w:t xml:space="preserve"> </w:t>
    </w:r>
    <w:proofErr w:type="spellStart"/>
    <w:r w:rsidRPr="00595B43">
      <w:rPr>
        <w:rFonts w:ascii="Times New Roman" w:hAnsi="Times New Roman" w:cs="Times New Roman"/>
        <w:sz w:val="24"/>
        <w:szCs w:val="24"/>
      </w:rPr>
      <w:t>Usta</w:t>
    </w:r>
    <w:proofErr w:type="spellEnd"/>
  </w:p>
  <w:p w:rsidR="00595B43" w:rsidRDefault="00595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12BA"/>
    <w:rsid w:val="00201AF5"/>
    <w:rsid w:val="002256DE"/>
    <w:rsid w:val="003D0454"/>
    <w:rsid w:val="00552DBF"/>
    <w:rsid w:val="00595B43"/>
    <w:rsid w:val="005B4AD9"/>
    <w:rsid w:val="005D0EDA"/>
    <w:rsid w:val="00663AAC"/>
    <w:rsid w:val="00780225"/>
    <w:rsid w:val="008012BA"/>
    <w:rsid w:val="008311F4"/>
    <w:rsid w:val="009A273B"/>
    <w:rsid w:val="00E42719"/>
    <w:rsid w:val="00EF5FAB"/>
    <w:rsid w:val="00FB1D93"/>
    <w:rsid w:val="00FD15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5B43"/>
    <w:rPr>
      <w:lang w:val="en-GB"/>
    </w:rPr>
  </w:style>
  <w:style w:type="paragraph" w:styleId="Footer">
    <w:name w:val="footer"/>
    <w:basedOn w:val="Normal"/>
    <w:link w:val="FooterChar"/>
    <w:uiPriority w:val="99"/>
    <w:semiHidden/>
    <w:unhideWhenUsed/>
    <w:rsid w:val="00595B4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95B43"/>
    <w:rPr>
      <w:lang w:val="en-GB"/>
    </w:rPr>
  </w:style>
  <w:style w:type="paragraph" w:styleId="BalloonText">
    <w:name w:val="Balloon Text"/>
    <w:basedOn w:val="Normal"/>
    <w:link w:val="BalloonTextChar"/>
    <w:uiPriority w:val="99"/>
    <w:semiHidden/>
    <w:unhideWhenUsed/>
    <w:rsid w:val="0059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B4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Mehmet Bac</cp:lastModifiedBy>
  <cp:revision>3</cp:revision>
  <dcterms:created xsi:type="dcterms:W3CDTF">2015-04-28T11:25:00Z</dcterms:created>
  <dcterms:modified xsi:type="dcterms:W3CDTF">2015-06-30T11:56:00Z</dcterms:modified>
</cp:coreProperties>
</file>