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DB" w:rsidRDefault="007634DB" w:rsidP="00144B93">
      <w:pPr>
        <w:rPr>
          <w:b/>
          <w:sz w:val="96"/>
          <w:szCs w:val="96"/>
        </w:rPr>
      </w:pPr>
    </w:p>
    <w:p w:rsidR="00F70BE6" w:rsidRDefault="007634DB" w:rsidP="00924304">
      <w:pPr>
        <w:jc w:val="center"/>
        <w:rPr>
          <w:b/>
          <w:sz w:val="96"/>
          <w:szCs w:val="96"/>
        </w:rPr>
      </w:pPr>
      <w:r w:rsidRPr="007634DB">
        <w:rPr>
          <w:b/>
          <w:sz w:val="96"/>
          <w:szCs w:val="96"/>
        </w:rPr>
        <w:t>ÖZGÜR PROJE</w:t>
      </w:r>
    </w:p>
    <w:p w:rsidR="00E25DF1" w:rsidRDefault="00E25DF1" w:rsidP="00F70BE6">
      <w:pPr>
        <w:rPr>
          <w:b/>
          <w:sz w:val="96"/>
          <w:szCs w:val="96"/>
        </w:rPr>
      </w:pPr>
    </w:p>
    <w:p w:rsidR="00966A42" w:rsidRPr="00966A42" w:rsidRDefault="00886BEF" w:rsidP="00E25D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Deconstructing the national and </w:t>
      </w:r>
      <w:r w:rsidR="001C404C">
        <w:rPr>
          <w:b/>
          <w:sz w:val="48"/>
          <w:szCs w:val="48"/>
        </w:rPr>
        <w:t xml:space="preserve">cultural </w:t>
      </w:r>
      <w:r>
        <w:rPr>
          <w:b/>
          <w:sz w:val="48"/>
          <w:szCs w:val="48"/>
        </w:rPr>
        <w:t>identity of a Turkish Cypriot</w:t>
      </w:r>
    </w:p>
    <w:p w:rsidR="00966A42" w:rsidRDefault="007634DB" w:rsidP="00763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44B93">
        <w:rPr>
          <w:b/>
          <w:sz w:val="28"/>
          <w:szCs w:val="28"/>
        </w:rPr>
        <w:t xml:space="preserve">                             </w:t>
      </w:r>
    </w:p>
    <w:p w:rsidR="007634DB" w:rsidRDefault="00144B93" w:rsidP="007634D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 </w:t>
      </w:r>
      <w:r w:rsidR="007634DB">
        <w:rPr>
          <w:b/>
          <w:sz w:val="28"/>
          <w:szCs w:val="28"/>
        </w:rPr>
        <w:t xml:space="preserve"> </w:t>
      </w:r>
      <w:r w:rsidR="00966A42">
        <w:rPr>
          <w:b/>
          <w:sz w:val="28"/>
          <w:szCs w:val="28"/>
        </w:rPr>
        <w:t xml:space="preserve">                                                </w:t>
      </w:r>
      <w:r w:rsidR="0076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</w:t>
      </w:r>
      <w:r>
        <w:rPr>
          <w:b/>
          <w:sz w:val="28"/>
          <w:szCs w:val="28"/>
          <w:lang w:val="en-GB"/>
        </w:rPr>
        <w:t>: Elvin Cetin</w:t>
      </w:r>
      <w:r w:rsidR="00D87142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(18470)</w:t>
      </w:r>
    </w:p>
    <w:p w:rsidR="00BA3825" w:rsidRDefault="00BA3825" w:rsidP="007634D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                           </w:t>
      </w:r>
      <w:proofErr w:type="spellStart"/>
      <w:r>
        <w:rPr>
          <w:b/>
          <w:sz w:val="28"/>
          <w:szCs w:val="28"/>
          <w:lang w:val="en-GB"/>
        </w:rPr>
        <w:t>Alizeh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Atif</w:t>
      </w:r>
      <w:proofErr w:type="spellEnd"/>
      <w:r>
        <w:rPr>
          <w:b/>
          <w:sz w:val="28"/>
          <w:szCs w:val="28"/>
          <w:lang w:val="en-GB"/>
        </w:rPr>
        <w:t xml:space="preserve"> (16103)</w:t>
      </w:r>
    </w:p>
    <w:p w:rsidR="00144B93" w:rsidRPr="00144B93" w:rsidRDefault="00144B93" w:rsidP="007634D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                    </w:t>
      </w:r>
      <w:r w:rsidR="00BA3825">
        <w:rPr>
          <w:b/>
          <w:sz w:val="28"/>
          <w:szCs w:val="28"/>
          <w:lang w:val="en-GB"/>
        </w:rPr>
        <w:t xml:space="preserve">  </w:t>
      </w:r>
      <w:r>
        <w:rPr>
          <w:b/>
          <w:sz w:val="28"/>
          <w:szCs w:val="28"/>
          <w:lang w:val="en-GB"/>
        </w:rPr>
        <w:t xml:space="preserve">   </w:t>
      </w:r>
      <w:proofErr w:type="spellStart"/>
      <w:r>
        <w:rPr>
          <w:b/>
          <w:sz w:val="28"/>
          <w:szCs w:val="28"/>
          <w:lang w:val="en-GB"/>
        </w:rPr>
        <w:t>Rabbya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Kamran</w:t>
      </w:r>
      <w:proofErr w:type="spellEnd"/>
      <w:r w:rsidR="00D87142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(15947)</w:t>
      </w:r>
    </w:p>
    <w:p w:rsidR="007634DB" w:rsidRDefault="007634DB" w:rsidP="007634DB">
      <w:pPr>
        <w:rPr>
          <w:b/>
          <w:sz w:val="28"/>
          <w:szCs w:val="28"/>
        </w:rPr>
      </w:pPr>
    </w:p>
    <w:p w:rsidR="007634DB" w:rsidRDefault="007634DB" w:rsidP="007634DB">
      <w:pPr>
        <w:rPr>
          <w:b/>
          <w:sz w:val="28"/>
          <w:szCs w:val="28"/>
        </w:rPr>
      </w:pPr>
    </w:p>
    <w:p w:rsidR="00A53B77" w:rsidRDefault="00A53B77" w:rsidP="007634DB">
      <w:pPr>
        <w:rPr>
          <w:b/>
          <w:sz w:val="28"/>
          <w:szCs w:val="28"/>
        </w:rPr>
      </w:pPr>
    </w:p>
    <w:p w:rsidR="00D12608" w:rsidRDefault="00A53B77" w:rsidP="007634DB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D1260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Professor: </w:t>
      </w:r>
      <w:proofErr w:type="spellStart"/>
      <w:r>
        <w:rPr>
          <w:b/>
          <w:sz w:val="28"/>
          <w:szCs w:val="28"/>
        </w:rPr>
        <w:t>Mehmat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r-TR"/>
        </w:rPr>
        <w:t>Baç</w:t>
      </w:r>
    </w:p>
    <w:p w:rsidR="00904A45" w:rsidRPr="00D2174F" w:rsidRDefault="00D12608" w:rsidP="007634DB">
      <w:pPr>
        <w:rPr>
          <w:color w:val="548DD4" w:themeColor="text2" w:themeTint="99"/>
          <w:sz w:val="28"/>
          <w:szCs w:val="28"/>
          <w:u w:val="single"/>
          <w:lang w:val="tr-TR"/>
        </w:rPr>
      </w:pPr>
      <w:r>
        <w:rPr>
          <w:b/>
          <w:sz w:val="28"/>
          <w:szCs w:val="28"/>
          <w:lang w:val="tr-TR"/>
        </w:rPr>
        <w:t xml:space="preserve">                                                   </w:t>
      </w:r>
      <w:r w:rsidRPr="00D12608">
        <w:rPr>
          <w:color w:val="548DD4" w:themeColor="text2" w:themeTint="99"/>
          <w:sz w:val="28"/>
          <w:szCs w:val="28"/>
          <w:u w:val="single"/>
          <w:lang w:val="tr-TR"/>
        </w:rPr>
        <w:t>bac@</w:t>
      </w:r>
      <w:proofErr w:type="gramStart"/>
      <w:r w:rsidRPr="00D12608">
        <w:rPr>
          <w:color w:val="548DD4" w:themeColor="text2" w:themeTint="99"/>
          <w:sz w:val="28"/>
          <w:szCs w:val="28"/>
          <w:u w:val="single"/>
          <w:lang w:val="tr-TR"/>
        </w:rPr>
        <w:t>sabanciuniv.edu</w:t>
      </w:r>
      <w:proofErr w:type="gramEnd"/>
    </w:p>
    <w:p w:rsidR="007634DB" w:rsidRDefault="007634DB" w:rsidP="00763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Submission Date: April 24, 2015</w:t>
      </w:r>
    </w:p>
    <w:p w:rsidR="00D2174F" w:rsidRPr="003D2325" w:rsidRDefault="00D2174F" w:rsidP="007634DB">
      <w:pPr>
        <w:rPr>
          <w:b/>
          <w:sz w:val="28"/>
          <w:szCs w:val="28"/>
        </w:rPr>
      </w:pPr>
    </w:p>
    <w:p w:rsidR="001C404C" w:rsidRPr="003760B7" w:rsidRDefault="003760B7" w:rsidP="003760B7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lastRenderedPageBreak/>
        <w:t>Project name</w:t>
      </w:r>
    </w:p>
    <w:p w:rsidR="004751A1" w:rsidRPr="00ED2333" w:rsidRDefault="00ED2333" w:rsidP="009D7FDE">
      <w:pPr>
        <w:jc w:val="center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“</w:t>
      </w:r>
      <w:r w:rsidR="001C404C" w:rsidRPr="00ED2333">
        <w:rPr>
          <w:i/>
          <w:sz w:val="28"/>
          <w:szCs w:val="28"/>
          <w:lang w:val="en-GB"/>
        </w:rPr>
        <w:t>Deconstructing the national and cultural identity of a Turkish Cypriot</w:t>
      </w:r>
      <w:r>
        <w:rPr>
          <w:i/>
          <w:sz w:val="28"/>
          <w:szCs w:val="28"/>
          <w:lang w:val="en-GB"/>
        </w:rPr>
        <w:t>”</w:t>
      </w:r>
    </w:p>
    <w:p w:rsidR="004751A1" w:rsidRPr="004751A1" w:rsidRDefault="004751A1" w:rsidP="004751A1">
      <w:pPr>
        <w:rPr>
          <w:b/>
          <w:sz w:val="28"/>
          <w:szCs w:val="28"/>
          <w:lang w:val="en-GB"/>
        </w:rPr>
      </w:pPr>
    </w:p>
    <w:p w:rsidR="004751A1" w:rsidRPr="00ED2333" w:rsidRDefault="00AB57C0" w:rsidP="004751A1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Participating students</w:t>
      </w:r>
    </w:p>
    <w:p w:rsidR="004751A1" w:rsidRDefault="004751A1" w:rsidP="004751A1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Student 1:</w:t>
      </w:r>
      <w:r w:rsidR="00B106D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Elvin Cetin</w:t>
      </w:r>
      <w:r w:rsidR="00F900AD">
        <w:rPr>
          <w:sz w:val="28"/>
          <w:szCs w:val="28"/>
          <w:lang w:val="en-GB"/>
        </w:rPr>
        <w:t xml:space="preserve"> (International Studies, </w:t>
      </w:r>
      <w:proofErr w:type="gramStart"/>
      <w:r w:rsidR="00F900AD">
        <w:rPr>
          <w:sz w:val="28"/>
          <w:szCs w:val="28"/>
          <w:lang w:val="en-GB"/>
        </w:rPr>
        <w:t>Sophomore</w:t>
      </w:r>
      <w:proofErr w:type="gramEnd"/>
      <w:r w:rsidR="00F900AD">
        <w:rPr>
          <w:sz w:val="28"/>
          <w:szCs w:val="28"/>
          <w:lang w:val="en-GB"/>
        </w:rPr>
        <w:t>)</w:t>
      </w:r>
    </w:p>
    <w:p w:rsidR="004751A1" w:rsidRDefault="004751A1" w:rsidP="004751A1">
      <w:pPr>
        <w:spacing w:line="240" w:lineRule="auto"/>
        <w:rPr>
          <w:sz w:val="28"/>
          <w:szCs w:val="28"/>
          <w:lang w:val="en-GB"/>
        </w:rPr>
      </w:pPr>
    </w:p>
    <w:p w:rsidR="005F5BC6" w:rsidRDefault="004751A1" w:rsidP="004751A1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Student 2: </w:t>
      </w:r>
      <w:proofErr w:type="spellStart"/>
      <w:r>
        <w:rPr>
          <w:sz w:val="28"/>
          <w:szCs w:val="28"/>
          <w:lang w:val="en-GB"/>
        </w:rPr>
        <w:t>Rabbya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Kamran</w:t>
      </w:r>
      <w:proofErr w:type="spellEnd"/>
      <w:r w:rsidR="00F900AD">
        <w:rPr>
          <w:sz w:val="28"/>
          <w:szCs w:val="28"/>
          <w:lang w:val="en-GB"/>
        </w:rPr>
        <w:t xml:space="preserve"> (Economics, Junior)</w:t>
      </w:r>
    </w:p>
    <w:p w:rsidR="005F5BC6" w:rsidRDefault="005F5BC6" w:rsidP="004751A1">
      <w:pPr>
        <w:spacing w:line="240" w:lineRule="auto"/>
        <w:rPr>
          <w:sz w:val="28"/>
          <w:szCs w:val="28"/>
          <w:lang w:val="en-GB"/>
        </w:rPr>
      </w:pPr>
    </w:p>
    <w:p w:rsidR="009A520C" w:rsidRDefault="009A520C" w:rsidP="004751A1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Student 3: </w:t>
      </w:r>
      <w:proofErr w:type="spellStart"/>
      <w:r>
        <w:rPr>
          <w:sz w:val="28"/>
          <w:szCs w:val="28"/>
          <w:lang w:val="en-GB"/>
        </w:rPr>
        <w:t>Alizeh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Atif</w:t>
      </w:r>
      <w:proofErr w:type="spellEnd"/>
      <w:r w:rsidR="00F900AD">
        <w:rPr>
          <w:sz w:val="28"/>
          <w:szCs w:val="28"/>
          <w:lang w:val="en-GB"/>
        </w:rPr>
        <w:t xml:space="preserve"> (International Studies, Junior)</w:t>
      </w:r>
    </w:p>
    <w:p w:rsidR="005F5BC6" w:rsidRPr="008645F1" w:rsidRDefault="005F5BC6" w:rsidP="004751A1">
      <w:pPr>
        <w:spacing w:line="240" w:lineRule="auto"/>
        <w:rPr>
          <w:color w:val="000000" w:themeColor="text1"/>
          <w:sz w:val="28"/>
          <w:szCs w:val="28"/>
          <w:lang w:val="en-GB"/>
        </w:rPr>
      </w:pPr>
    </w:p>
    <w:p w:rsidR="009A520C" w:rsidRPr="008645F1" w:rsidRDefault="009A520C" w:rsidP="004751A1">
      <w:pPr>
        <w:spacing w:line="240" w:lineRule="auto"/>
        <w:rPr>
          <w:color w:val="000000" w:themeColor="text1"/>
          <w:sz w:val="28"/>
          <w:szCs w:val="28"/>
          <w:lang w:val="en-GB"/>
        </w:rPr>
      </w:pPr>
      <w:r w:rsidRPr="008645F1">
        <w:rPr>
          <w:color w:val="000000" w:themeColor="text1"/>
          <w:sz w:val="28"/>
          <w:szCs w:val="28"/>
          <w:lang w:val="en-GB"/>
        </w:rPr>
        <w:t>Address:</w:t>
      </w:r>
      <w:r w:rsidR="005F5BC6" w:rsidRPr="008645F1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>Sabancı</w:t>
      </w:r>
      <w:proofErr w:type="spellEnd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>Üniversitesi</w:t>
      </w:r>
      <w:proofErr w:type="spellEnd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>Orta</w:t>
      </w:r>
      <w:proofErr w:type="spellEnd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>Mahalle</w:t>
      </w:r>
      <w:proofErr w:type="spellEnd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>Üniversite</w:t>
      </w:r>
      <w:proofErr w:type="spellEnd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>Caddesi</w:t>
      </w:r>
      <w:proofErr w:type="spellEnd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No</w:t>
      </w:r>
      <w:proofErr w:type="gramStart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>:27</w:t>
      </w:r>
      <w:proofErr w:type="gramEnd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Tuzla, 34956 </w:t>
      </w:r>
      <w:proofErr w:type="spellStart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>İstanbul</w:t>
      </w:r>
      <w:proofErr w:type="spellEnd"/>
      <w:r w:rsidR="005F5BC6" w:rsidRPr="008645F1">
        <w:rPr>
          <w:rFonts w:cs="Helvetica"/>
          <w:color w:val="000000" w:themeColor="text1"/>
          <w:sz w:val="28"/>
          <w:szCs w:val="28"/>
          <w:shd w:val="clear" w:color="auto" w:fill="FFFFFF"/>
        </w:rPr>
        <w:t>, TURKEY</w:t>
      </w:r>
    </w:p>
    <w:p w:rsidR="004751A1" w:rsidRPr="004751A1" w:rsidRDefault="004751A1" w:rsidP="004751A1">
      <w:pPr>
        <w:rPr>
          <w:b/>
          <w:sz w:val="28"/>
          <w:szCs w:val="28"/>
          <w:lang w:val="en-GB"/>
        </w:rPr>
      </w:pPr>
    </w:p>
    <w:p w:rsidR="008645F1" w:rsidRDefault="008645F1" w:rsidP="004751A1">
      <w:pPr>
        <w:rPr>
          <w:b/>
          <w:sz w:val="28"/>
          <w:szCs w:val="28"/>
          <w:lang w:val="en-GB"/>
        </w:rPr>
      </w:pPr>
    </w:p>
    <w:p w:rsidR="008645F1" w:rsidRDefault="008645F1" w:rsidP="004751A1">
      <w:pPr>
        <w:rPr>
          <w:b/>
          <w:sz w:val="28"/>
          <w:szCs w:val="28"/>
          <w:lang w:val="en-GB"/>
        </w:rPr>
      </w:pPr>
    </w:p>
    <w:p w:rsidR="008645F1" w:rsidRDefault="008645F1" w:rsidP="004751A1">
      <w:pPr>
        <w:rPr>
          <w:b/>
          <w:sz w:val="28"/>
          <w:szCs w:val="28"/>
          <w:lang w:val="en-GB"/>
        </w:rPr>
      </w:pPr>
    </w:p>
    <w:p w:rsidR="008645F1" w:rsidRDefault="008645F1" w:rsidP="004751A1">
      <w:pPr>
        <w:rPr>
          <w:b/>
          <w:sz w:val="28"/>
          <w:szCs w:val="28"/>
          <w:lang w:val="en-GB"/>
        </w:rPr>
      </w:pPr>
    </w:p>
    <w:p w:rsidR="008645F1" w:rsidRDefault="008645F1" w:rsidP="004751A1">
      <w:pPr>
        <w:rPr>
          <w:b/>
          <w:sz w:val="28"/>
          <w:szCs w:val="28"/>
          <w:lang w:val="en-GB"/>
        </w:rPr>
      </w:pPr>
    </w:p>
    <w:p w:rsidR="008645F1" w:rsidRDefault="008645F1" w:rsidP="004751A1">
      <w:pPr>
        <w:rPr>
          <w:b/>
          <w:sz w:val="28"/>
          <w:szCs w:val="28"/>
          <w:lang w:val="en-GB"/>
        </w:rPr>
      </w:pPr>
    </w:p>
    <w:p w:rsidR="008645F1" w:rsidRDefault="008645F1" w:rsidP="004751A1">
      <w:pPr>
        <w:rPr>
          <w:b/>
          <w:sz w:val="28"/>
          <w:szCs w:val="28"/>
          <w:lang w:val="en-GB"/>
        </w:rPr>
      </w:pPr>
    </w:p>
    <w:p w:rsidR="004751A1" w:rsidRPr="008645F1" w:rsidRDefault="008645F1" w:rsidP="004751A1">
      <w:pPr>
        <w:rPr>
          <w:sz w:val="28"/>
          <w:szCs w:val="28"/>
          <w:u w:val="single"/>
          <w:lang w:val="en-GB"/>
        </w:rPr>
      </w:pPr>
      <w:r w:rsidRPr="008645F1">
        <w:rPr>
          <w:b/>
          <w:sz w:val="28"/>
          <w:szCs w:val="28"/>
          <w:u w:val="single"/>
          <w:lang w:val="en-GB"/>
        </w:rPr>
        <w:t>Duration of the project</w:t>
      </w:r>
      <w:r w:rsidR="000515E6" w:rsidRPr="008645F1">
        <w:rPr>
          <w:b/>
          <w:sz w:val="28"/>
          <w:szCs w:val="28"/>
          <w:u w:val="single"/>
          <w:lang w:val="en-GB"/>
        </w:rPr>
        <w:t xml:space="preserve"> </w:t>
      </w:r>
    </w:p>
    <w:p w:rsidR="000515E6" w:rsidRPr="00C70E97" w:rsidRDefault="000515E6" w:rsidP="004751A1">
      <w:pPr>
        <w:rPr>
          <w:b/>
          <w:sz w:val="28"/>
          <w:szCs w:val="28"/>
          <w:lang w:val="en-GB"/>
        </w:rPr>
      </w:pPr>
      <w:r w:rsidRPr="00C70E97">
        <w:rPr>
          <w:b/>
          <w:sz w:val="28"/>
          <w:szCs w:val="28"/>
          <w:lang w:val="en-GB"/>
        </w:rPr>
        <w:t>Field Work:</w:t>
      </w:r>
      <w:r>
        <w:rPr>
          <w:sz w:val="28"/>
          <w:szCs w:val="28"/>
          <w:lang w:val="en-GB"/>
        </w:rPr>
        <w:t xml:space="preserve"> </w:t>
      </w:r>
      <w:r w:rsidR="0059442E">
        <w:rPr>
          <w:sz w:val="28"/>
          <w:szCs w:val="28"/>
          <w:lang w:val="en-GB"/>
        </w:rPr>
        <w:t xml:space="preserve"> Proposed travelling duration would be 6 days max. (</w:t>
      </w:r>
      <w:proofErr w:type="gramStart"/>
      <w:r w:rsidR="00C70E97">
        <w:rPr>
          <w:sz w:val="28"/>
          <w:szCs w:val="28"/>
          <w:lang w:val="en-GB"/>
        </w:rPr>
        <w:t>first</w:t>
      </w:r>
      <w:proofErr w:type="gramEnd"/>
      <w:r w:rsidR="0059442E">
        <w:rPr>
          <w:sz w:val="28"/>
          <w:szCs w:val="28"/>
          <w:lang w:val="en-GB"/>
        </w:rPr>
        <w:t xml:space="preserve"> week of September, exact dates would depend on the Academic </w:t>
      </w:r>
      <w:r w:rsidR="00C70E97">
        <w:rPr>
          <w:sz w:val="28"/>
          <w:szCs w:val="28"/>
          <w:lang w:val="en-GB"/>
        </w:rPr>
        <w:t>Calendar</w:t>
      </w:r>
      <w:r w:rsidR="0059442E">
        <w:rPr>
          <w:sz w:val="28"/>
          <w:szCs w:val="28"/>
          <w:lang w:val="en-GB"/>
        </w:rPr>
        <w:t xml:space="preserve"> which is not </w:t>
      </w:r>
      <w:r w:rsidR="0059442E" w:rsidRPr="00C70E97">
        <w:rPr>
          <w:sz w:val="28"/>
          <w:szCs w:val="28"/>
          <w:lang w:val="en-GB"/>
        </w:rPr>
        <w:t>available yet)</w:t>
      </w:r>
    </w:p>
    <w:p w:rsidR="000515E6" w:rsidRDefault="000515E6" w:rsidP="004751A1">
      <w:pPr>
        <w:rPr>
          <w:sz w:val="28"/>
          <w:szCs w:val="28"/>
          <w:lang w:val="en-GB"/>
        </w:rPr>
      </w:pPr>
      <w:r w:rsidRPr="00C70E97">
        <w:rPr>
          <w:b/>
          <w:sz w:val="28"/>
          <w:szCs w:val="28"/>
          <w:lang w:val="en-GB"/>
        </w:rPr>
        <w:lastRenderedPageBreak/>
        <w:t>Evaluation of Data:</w:t>
      </w:r>
      <w:r>
        <w:rPr>
          <w:sz w:val="28"/>
          <w:szCs w:val="28"/>
          <w:lang w:val="en-GB"/>
        </w:rPr>
        <w:t xml:space="preserve"> </w:t>
      </w:r>
      <w:r w:rsidR="00AB4CC8">
        <w:rPr>
          <w:sz w:val="28"/>
          <w:szCs w:val="28"/>
          <w:lang w:val="en-GB"/>
        </w:rPr>
        <w:t>3-4</w:t>
      </w:r>
      <w:r w:rsidR="0059442E">
        <w:rPr>
          <w:sz w:val="28"/>
          <w:szCs w:val="28"/>
          <w:lang w:val="en-GB"/>
        </w:rPr>
        <w:t xml:space="preserve"> weeks</w:t>
      </w:r>
    </w:p>
    <w:p w:rsidR="00C70E97" w:rsidRDefault="00C70E97" w:rsidP="004751A1">
      <w:pPr>
        <w:rPr>
          <w:sz w:val="28"/>
          <w:szCs w:val="28"/>
          <w:lang w:val="en-GB"/>
        </w:rPr>
      </w:pPr>
      <w:r w:rsidRPr="00C70E97">
        <w:rPr>
          <w:b/>
          <w:sz w:val="28"/>
          <w:szCs w:val="28"/>
          <w:lang w:val="en-GB"/>
        </w:rPr>
        <w:t>Drafting of Research Paper:</w:t>
      </w:r>
      <w:r w:rsidR="00AB4CC8">
        <w:rPr>
          <w:sz w:val="28"/>
          <w:szCs w:val="28"/>
          <w:lang w:val="en-GB"/>
        </w:rPr>
        <w:t xml:space="preserve">  4-5</w:t>
      </w:r>
      <w:r>
        <w:rPr>
          <w:sz w:val="28"/>
          <w:szCs w:val="28"/>
          <w:lang w:val="en-GB"/>
        </w:rPr>
        <w:t xml:space="preserve"> weeks</w:t>
      </w:r>
    </w:p>
    <w:p w:rsidR="00C70E97" w:rsidRDefault="00C70E97" w:rsidP="004751A1">
      <w:pPr>
        <w:rPr>
          <w:sz w:val="28"/>
          <w:szCs w:val="28"/>
          <w:lang w:val="en-GB"/>
        </w:rPr>
      </w:pPr>
    </w:p>
    <w:p w:rsidR="007177E9" w:rsidRDefault="007177E9" w:rsidP="004751A1">
      <w:pPr>
        <w:rPr>
          <w:sz w:val="28"/>
          <w:szCs w:val="28"/>
          <w:lang w:val="en-GB"/>
        </w:rPr>
      </w:pPr>
    </w:p>
    <w:p w:rsidR="007177E9" w:rsidRPr="002828BB" w:rsidRDefault="002828BB" w:rsidP="004751A1">
      <w:pPr>
        <w:rPr>
          <w:b/>
          <w:sz w:val="28"/>
          <w:szCs w:val="28"/>
          <w:u w:val="single"/>
          <w:lang w:val="en-GB"/>
        </w:rPr>
      </w:pPr>
      <w:r w:rsidRPr="002828BB">
        <w:rPr>
          <w:b/>
          <w:sz w:val="28"/>
          <w:szCs w:val="28"/>
          <w:u w:val="single"/>
          <w:lang w:val="en-GB"/>
        </w:rPr>
        <w:t>Research Outline</w:t>
      </w:r>
    </w:p>
    <w:p w:rsidR="00F36B2D" w:rsidRDefault="00F36B2D" w:rsidP="00F36B2D">
      <w:pPr>
        <w:rPr>
          <w:sz w:val="28"/>
          <w:szCs w:val="28"/>
          <w:lang w:val="en-GB"/>
        </w:rPr>
      </w:pPr>
      <w:r w:rsidRPr="00F36B2D">
        <w:rPr>
          <w:b/>
          <w:sz w:val="28"/>
          <w:szCs w:val="28"/>
          <w:lang w:val="en-GB"/>
        </w:rPr>
        <w:t>Research Question:</w:t>
      </w:r>
      <w:r w:rsidRPr="00F36B2D">
        <w:rPr>
          <w:sz w:val="28"/>
          <w:szCs w:val="28"/>
          <w:lang w:val="en-GB"/>
        </w:rPr>
        <w:t xml:space="preserve"> </w:t>
      </w:r>
    </w:p>
    <w:p w:rsidR="007177E9" w:rsidRDefault="00F36B2D" w:rsidP="00F36B2D">
      <w:pPr>
        <w:rPr>
          <w:sz w:val="28"/>
          <w:szCs w:val="28"/>
          <w:lang w:val="en-GB"/>
        </w:rPr>
      </w:pPr>
      <w:r w:rsidRPr="00F36B2D">
        <w:rPr>
          <w:sz w:val="28"/>
          <w:szCs w:val="28"/>
          <w:lang w:val="en-GB"/>
        </w:rPr>
        <w:t>To what extent does Turkish descent d</w:t>
      </w:r>
      <w:r>
        <w:rPr>
          <w:sz w:val="28"/>
          <w:szCs w:val="28"/>
          <w:lang w:val="en-GB"/>
        </w:rPr>
        <w:t xml:space="preserve">efine the national and cultural </w:t>
      </w:r>
      <w:r w:rsidRPr="00F36B2D">
        <w:rPr>
          <w:sz w:val="28"/>
          <w:szCs w:val="28"/>
          <w:lang w:val="en-GB"/>
        </w:rPr>
        <w:t>identity of Cypriots in Northern Cyprus?</w:t>
      </w:r>
    </w:p>
    <w:p w:rsidR="00A3278B" w:rsidRPr="00A3278B" w:rsidRDefault="00A3278B" w:rsidP="00A3278B">
      <w:pPr>
        <w:rPr>
          <w:b/>
          <w:sz w:val="28"/>
          <w:szCs w:val="28"/>
          <w:lang w:val="en-GB"/>
        </w:rPr>
      </w:pPr>
      <w:r w:rsidRPr="00A3278B">
        <w:rPr>
          <w:b/>
          <w:sz w:val="28"/>
          <w:szCs w:val="28"/>
          <w:lang w:val="en-GB"/>
        </w:rPr>
        <w:t>Hypothesis:</w:t>
      </w:r>
    </w:p>
    <w:p w:rsidR="007177E9" w:rsidRDefault="00A3278B" w:rsidP="004751A1">
      <w:pPr>
        <w:rPr>
          <w:sz w:val="28"/>
          <w:szCs w:val="28"/>
          <w:lang w:val="en-GB"/>
        </w:rPr>
      </w:pPr>
      <w:r w:rsidRPr="00A3278B">
        <w:rPr>
          <w:sz w:val="28"/>
          <w:szCs w:val="28"/>
          <w:lang w:val="en-GB"/>
        </w:rPr>
        <w:t xml:space="preserve"> Turkish descent is important for the national an</w:t>
      </w:r>
      <w:r>
        <w:rPr>
          <w:sz w:val="28"/>
          <w:szCs w:val="28"/>
          <w:lang w:val="en-GB"/>
        </w:rPr>
        <w:t xml:space="preserve">d cultural identity of Cypriots </w:t>
      </w:r>
      <w:r w:rsidRPr="00A3278B">
        <w:rPr>
          <w:sz w:val="28"/>
          <w:szCs w:val="28"/>
          <w:lang w:val="en-GB"/>
        </w:rPr>
        <w:t xml:space="preserve">in Northern Cyprus but the Northern Cypriots have also </w:t>
      </w:r>
      <w:r>
        <w:rPr>
          <w:sz w:val="28"/>
          <w:szCs w:val="28"/>
          <w:lang w:val="en-GB"/>
        </w:rPr>
        <w:t>developed an independent hybrid sense of identity.</w:t>
      </w:r>
    </w:p>
    <w:p w:rsidR="00244D90" w:rsidRPr="00244D90" w:rsidRDefault="00244D90" w:rsidP="00244D90">
      <w:pPr>
        <w:rPr>
          <w:sz w:val="28"/>
          <w:szCs w:val="28"/>
          <w:lang w:val="en-GB"/>
        </w:rPr>
      </w:pPr>
      <w:r w:rsidRPr="00244D90">
        <w:rPr>
          <w:b/>
          <w:sz w:val="28"/>
          <w:szCs w:val="28"/>
          <w:lang w:val="en-GB"/>
        </w:rPr>
        <w:t>Independent Variable:</w:t>
      </w:r>
      <w:r w:rsidRPr="00244D90">
        <w:rPr>
          <w:sz w:val="28"/>
          <w:szCs w:val="28"/>
          <w:lang w:val="en-GB"/>
        </w:rPr>
        <w:t xml:space="preserve"> Turkish descent of Northern Cypriot</w:t>
      </w:r>
      <w:r>
        <w:rPr>
          <w:sz w:val="28"/>
          <w:szCs w:val="28"/>
          <w:lang w:val="en-GB"/>
        </w:rPr>
        <w:t>s</w:t>
      </w:r>
    </w:p>
    <w:p w:rsidR="007177E9" w:rsidRDefault="00244D90" w:rsidP="004751A1">
      <w:pPr>
        <w:rPr>
          <w:sz w:val="28"/>
          <w:szCs w:val="28"/>
          <w:lang w:val="en-GB"/>
        </w:rPr>
      </w:pPr>
      <w:r w:rsidRPr="00244D90">
        <w:rPr>
          <w:b/>
          <w:sz w:val="28"/>
          <w:szCs w:val="28"/>
          <w:lang w:val="en-GB"/>
        </w:rPr>
        <w:t>Dependent Variable:</w:t>
      </w:r>
      <w:r w:rsidRPr="00244D90">
        <w:rPr>
          <w:sz w:val="28"/>
          <w:szCs w:val="28"/>
          <w:lang w:val="en-GB"/>
        </w:rPr>
        <w:t xml:space="preserve"> National and cultural identity of Northern Cypriots</w:t>
      </w:r>
    </w:p>
    <w:p w:rsidR="00774C5D" w:rsidRPr="00774C5D" w:rsidRDefault="00774C5D" w:rsidP="00774C5D">
      <w:pPr>
        <w:rPr>
          <w:sz w:val="28"/>
          <w:szCs w:val="28"/>
          <w:lang w:val="en-GB"/>
        </w:rPr>
      </w:pPr>
      <w:r w:rsidRPr="00774C5D">
        <w:rPr>
          <w:b/>
          <w:sz w:val="28"/>
          <w:szCs w:val="28"/>
          <w:lang w:val="en-GB"/>
        </w:rPr>
        <w:t>Population:</w:t>
      </w:r>
      <w:r>
        <w:rPr>
          <w:sz w:val="28"/>
          <w:szCs w:val="28"/>
          <w:lang w:val="en-GB"/>
        </w:rPr>
        <w:t xml:space="preserve"> Northern Cypriots</w:t>
      </w:r>
    </w:p>
    <w:p w:rsidR="007177E9" w:rsidRDefault="00774C5D" w:rsidP="00774C5D">
      <w:pPr>
        <w:rPr>
          <w:sz w:val="28"/>
          <w:szCs w:val="28"/>
          <w:lang w:val="en-GB"/>
        </w:rPr>
      </w:pPr>
      <w:r w:rsidRPr="00774C5D">
        <w:rPr>
          <w:b/>
          <w:sz w:val="28"/>
          <w:szCs w:val="28"/>
          <w:lang w:val="en-GB"/>
        </w:rPr>
        <w:t>Sample:</w:t>
      </w:r>
      <w:r w:rsidRPr="00774C5D">
        <w:rPr>
          <w:sz w:val="28"/>
          <w:szCs w:val="28"/>
          <w:lang w:val="en-GB"/>
        </w:rPr>
        <w:t xml:space="preserve"> Random sampling of 3 age brackets </w:t>
      </w:r>
      <w:r>
        <w:rPr>
          <w:sz w:val="28"/>
          <w:szCs w:val="28"/>
          <w:lang w:val="en-GB"/>
        </w:rPr>
        <w:t xml:space="preserve">and 3 income brackets in </w:t>
      </w:r>
      <w:proofErr w:type="spellStart"/>
      <w:r>
        <w:rPr>
          <w:sz w:val="28"/>
          <w:szCs w:val="28"/>
          <w:lang w:val="en-GB"/>
        </w:rPr>
        <w:t>Lefko</w:t>
      </w:r>
      <w:proofErr w:type="spellEnd"/>
      <w:r>
        <w:rPr>
          <w:sz w:val="28"/>
          <w:szCs w:val="28"/>
          <w:lang w:val="tr-TR"/>
        </w:rPr>
        <w:t>ş</w:t>
      </w:r>
      <w:r w:rsidRPr="00774C5D">
        <w:rPr>
          <w:sz w:val="28"/>
          <w:szCs w:val="28"/>
          <w:lang w:val="en-GB"/>
        </w:rPr>
        <w:t xml:space="preserve">a, </w:t>
      </w:r>
      <w:proofErr w:type="spellStart"/>
      <w:r w:rsidRPr="00774C5D">
        <w:rPr>
          <w:sz w:val="28"/>
          <w:szCs w:val="28"/>
          <w:lang w:val="en-GB"/>
        </w:rPr>
        <w:t>Ercan</w:t>
      </w:r>
      <w:proofErr w:type="spellEnd"/>
    </w:p>
    <w:p w:rsidR="000C092A" w:rsidRDefault="007640B2" w:rsidP="007640B2">
      <w:pPr>
        <w:rPr>
          <w:sz w:val="28"/>
          <w:szCs w:val="28"/>
          <w:lang w:val="en-GB"/>
        </w:rPr>
      </w:pPr>
      <w:r w:rsidRPr="007640B2">
        <w:rPr>
          <w:b/>
          <w:sz w:val="28"/>
          <w:szCs w:val="28"/>
          <w:lang w:val="en-GB"/>
        </w:rPr>
        <w:t>Methods:</w:t>
      </w:r>
      <w:r w:rsidRPr="007640B2">
        <w:rPr>
          <w:sz w:val="28"/>
          <w:szCs w:val="28"/>
          <w:lang w:val="en-GB"/>
        </w:rPr>
        <w:t xml:space="preserve"> </w:t>
      </w:r>
    </w:p>
    <w:p w:rsidR="007177E9" w:rsidRDefault="007640B2" w:rsidP="007640B2">
      <w:pPr>
        <w:rPr>
          <w:sz w:val="28"/>
          <w:szCs w:val="28"/>
          <w:lang w:val="en-GB"/>
        </w:rPr>
      </w:pPr>
      <w:r w:rsidRPr="007640B2">
        <w:rPr>
          <w:sz w:val="28"/>
          <w:szCs w:val="28"/>
          <w:lang w:val="en-GB"/>
        </w:rPr>
        <w:t>Survey ­ Socio cultural topic, thus to ensure a practical ba</w:t>
      </w:r>
      <w:r>
        <w:rPr>
          <w:sz w:val="28"/>
          <w:szCs w:val="28"/>
          <w:lang w:val="en-GB"/>
        </w:rPr>
        <w:t xml:space="preserve">lance between </w:t>
      </w:r>
      <w:r w:rsidRPr="007640B2">
        <w:rPr>
          <w:sz w:val="28"/>
          <w:szCs w:val="28"/>
          <w:lang w:val="en-GB"/>
        </w:rPr>
        <w:t>internal and external validity we have chosen this top</w:t>
      </w:r>
      <w:r>
        <w:rPr>
          <w:sz w:val="28"/>
          <w:szCs w:val="28"/>
          <w:lang w:val="en-GB"/>
        </w:rPr>
        <w:t xml:space="preserve">ic. The survey will allow us to </w:t>
      </w:r>
      <w:r w:rsidRPr="007640B2">
        <w:rPr>
          <w:sz w:val="28"/>
          <w:szCs w:val="28"/>
          <w:lang w:val="en-GB"/>
        </w:rPr>
        <w:t>objectively provide an equal insight into 3 age brackets o</w:t>
      </w:r>
      <w:r>
        <w:rPr>
          <w:sz w:val="28"/>
          <w:szCs w:val="28"/>
          <w:lang w:val="en-GB"/>
        </w:rPr>
        <w:t xml:space="preserve">f 18­25, 25­50 and 50 and above </w:t>
      </w:r>
      <w:r w:rsidRPr="007640B2">
        <w:rPr>
          <w:sz w:val="28"/>
          <w:szCs w:val="28"/>
          <w:lang w:val="en-GB"/>
        </w:rPr>
        <w:t>and 3 income brackets of $ 0­19 999, $20 000­39 999 and $40 000­ more (per year).</w:t>
      </w:r>
    </w:p>
    <w:p w:rsidR="000C092A" w:rsidRDefault="000C092A" w:rsidP="000C092A">
      <w:pPr>
        <w:rPr>
          <w:sz w:val="28"/>
          <w:szCs w:val="28"/>
          <w:lang w:val="en-GB"/>
        </w:rPr>
      </w:pPr>
      <w:r w:rsidRPr="000C092A">
        <w:rPr>
          <w:b/>
          <w:sz w:val="28"/>
          <w:szCs w:val="28"/>
          <w:lang w:val="en-GB"/>
        </w:rPr>
        <w:t>Measurement:</w:t>
      </w:r>
      <w:r w:rsidRPr="000C092A">
        <w:rPr>
          <w:sz w:val="28"/>
          <w:szCs w:val="28"/>
          <w:lang w:val="en-GB"/>
        </w:rPr>
        <w:t xml:space="preserve"> </w:t>
      </w:r>
    </w:p>
    <w:p w:rsidR="007177E9" w:rsidRDefault="000C092A" w:rsidP="000C092A">
      <w:pPr>
        <w:rPr>
          <w:sz w:val="28"/>
          <w:szCs w:val="28"/>
          <w:lang w:val="en-GB"/>
        </w:rPr>
      </w:pPr>
      <w:r w:rsidRPr="000C092A">
        <w:rPr>
          <w:sz w:val="28"/>
          <w:szCs w:val="28"/>
          <w:lang w:val="en-GB"/>
        </w:rPr>
        <w:lastRenderedPageBreak/>
        <w:t>We will be using nominal questions to gai</w:t>
      </w:r>
      <w:r>
        <w:rPr>
          <w:sz w:val="28"/>
          <w:szCs w:val="28"/>
          <w:lang w:val="en-GB"/>
        </w:rPr>
        <w:t xml:space="preserve">n an insight into concepts such </w:t>
      </w:r>
      <w:r w:rsidRPr="000C092A">
        <w:rPr>
          <w:sz w:val="28"/>
          <w:szCs w:val="28"/>
          <w:lang w:val="en-GB"/>
        </w:rPr>
        <w:t>as national and cultural identity as understood by our</w:t>
      </w:r>
      <w:r>
        <w:rPr>
          <w:sz w:val="28"/>
          <w:szCs w:val="28"/>
          <w:lang w:val="en-GB"/>
        </w:rPr>
        <w:t xml:space="preserve"> survey respondents (we will be </w:t>
      </w:r>
      <w:r w:rsidRPr="000C092A">
        <w:rPr>
          <w:sz w:val="28"/>
          <w:szCs w:val="28"/>
          <w:lang w:val="en-GB"/>
        </w:rPr>
        <w:t>clearly defining these concepts in our research) and will make u</w:t>
      </w:r>
      <w:r>
        <w:rPr>
          <w:sz w:val="28"/>
          <w:szCs w:val="28"/>
          <w:lang w:val="en-GB"/>
        </w:rPr>
        <w:t xml:space="preserve">se of a small number of </w:t>
      </w:r>
      <w:r w:rsidRPr="000C092A">
        <w:rPr>
          <w:sz w:val="28"/>
          <w:szCs w:val="28"/>
          <w:lang w:val="en-GB"/>
        </w:rPr>
        <w:t>open ended questions to understand their individ</w:t>
      </w:r>
      <w:r>
        <w:rPr>
          <w:sz w:val="28"/>
          <w:szCs w:val="28"/>
          <w:lang w:val="en-GB"/>
        </w:rPr>
        <w:t xml:space="preserve">ual background and descent from </w:t>
      </w:r>
      <w:r w:rsidRPr="000C092A">
        <w:rPr>
          <w:sz w:val="28"/>
          <w:szCs w:val="28"/>
          <w:lang w:val="en-GB"/>
        </w:rPr>
        <w:t>Turkey.</w:t>
      </w:r>
    </w:p>
    <w:p w:rsidR="00CE1DBF" w:rsidRDefault="00CE1DBF" w:rsidP="000C092A">
      <w:pPr>
        <w:rPr>
          <w:sz w:val="28"/>
          <w:szCs w:val="28"/>
          <w:lang w:val="en-GB"/>
        </w:rPr>
      </w:pPr>
    </w:p>
    <w:p w:rsidR="00DE142B" w:rsidRPr="00DE142B" w:rsidRDefault="00DE142B" w:rsidP="000C092A">
      <w:pPr>
        <w:rPr>
          <w:b/>
          <w:sz w:val="28"/>
          <w:szCs w:val="28"/>
          <w:u w:val="single"/>
          <w:lang w:val="en-GB"/>
        </w:rPr>
      </w:pPr>
      <w:r w:rsidRPr="00DE142B">
        <w:rPr>
          <w:b/>
          <w:sz w:val="28"/>
          <w:szCs w:val="28"/>
          <w:u w:val="single"/>
          <w:lang w:val="en-GB"/>
        </w:rPr>
        <w:t>Research Motivation</w:t>
      </w:r>
    </w:p>
    <w:p w:rsidR="007177E9" w:rsidRDefault="009F1B65" w:rsidP="009F1B65">
      <w:pPr>
        <w:rPr>
          <w:sz w:val="28"/>
          <w:szCs w:val="28"/>
          <w:lang w:val="en-GB"/>
        </w:rPr>
      </w:pPr>
      <w:r w:rsidRPr="009F1B65">
        <w:rPr>
          <w:sz w:val="28"/>
          <w:szCs w:val="28"/>
          <w:lang w:val="en-GB"/>
        </w:rPr>
        <w:t>What makes our question a ‘good’ question is its relevance. As three international</w:t>
      </w:r>
      <w:r w:rsidR="00CE1DBF">
        <w:rPr>
          <w:sz w:val="28"/>
          <w:szCs w:val="28"/>
          <w:lang w:val="en-GB"/>
        </w:rPr>
        <w:t xml:space="preserve"> </w:t>
      </w:r>
      <w:r w:rsidRPr="009F1B65">
        <w:rPr>
          <w:sz w:val="28"/>
          <w:szCs w:val="28"/>
          <w:lang w:val="en-GB"/>
        </w:rPr>
        <w:t xml:space="preserve">students (two from Pakistan and one from </w:t>
      </w:r>
      <w:proofErr w:type="spellStart"/>
      <w:r w:rsidRPr="009F1B65">
        <w:rPr>
          <w:sz w:val="28"/>
          <w:szCs w:val="28"/>
          <w:lang w:val="en-GB"/>
        </w:rPr>
        <w:t>German­Turkish</w:t>
      </w:r>
      <w:proofErr w:type="spellEnd"/>
      <w:r w:rsidRPr="009F1B65">
        <w:rPr>
          <w:sz w:val="28"/>
          <w:szCs w:val="28"/>
          <w:lang w:val="en-GB"/>
        </w:rPr>
        <w:t xml:space="preserve"> des</w:t>
      </w:r>
      <w:r w:rsidR="00CE1DBF">
        <w:rPr>
          <w:sz w:val="28"/>
          <w:szCs w:val="28"/>
          <w:lang w:val="en-GB"/>
        </w:rPr>
        <w:t xml:space="preserve">cent) from different </w:t>
      </w:r>
      <w:r w:rsidRPr="009F1B65">
        <w:rPr>
          <w:sz w:val="28"/>
          <w:szCs w:val="28"/>
          <w:lang w:val="en-GB"/>
        </w:rPr>
        <w:t>countries and cultural backgrounds and upbringing, comin</w:t>
      </w:r>
      <w:r w:rsidR="00CE1DBF">
        <w:rPr>
          <w:sz w:val="28"/>
          <w:szCs w:val="28"/>
          <w:lang w:val="en-GB"/>
        </w:rPr>
        <w:t xml:space="preserve">g to Turkey made us realize the </w:t>
      </w:r>
      <w:r w:rsidRPr="009F1B65">
        <w:rPr>
          <w:sz w:val="28"/>
          <w:szCs w:val="28"/>
          <w:lang w:val="en-GB"/>
        </w:rPr>
        <w:t xml:space="preserve">importance of culture. Especially when one’s culture </w:t>
      </w:r>
      <w:r w:rsidR="00CE1DBF">
        <w:rPr>
          <w:sz w:val="28"/>
          <w:szCs w:val="28"/>
          <w:lang w:val="en-GB"/>
        </w:rPr>
        <w:t xml:space="preserve">can have an important effect on </w:t>
      </w:r>
      <w:r w:rsidRPr="009F1B65">
        <w:rPr>
          <w:sz w:val="28"/>
          <w:szCs w:val="28"/>
          <w:lang w:val="en-GB"/>
        </w:rPr>
        <w:t xml:space="preserve">one’s identity, it becomes important to study the origins of </w:t>
      </w:r>
      <w:r w:rsidR="00CE1DBF">
        <w:rPr>
          <w:sz w:val="28"/>
          <w:szCs w:val="28"/>
          <w:lang w:val="en-GB"/>
        </w:rPr>
        <w:t xml:space="preserve">culture formation and track its development. </w:t>
      </w:r>
      <w:r w:rsidRPr="009F1B65">
        <w:rPr>
          <w:sz w:val="28"/>
          <w:szCs w:val="28"/>
          <w:lang w:val="en-GB"/>
        </w:rPr>
        <w:t xml:space="preserve">Having lived in Turkey for three years, the three of us </w:t>
      </w:r>
      <w:r w:rsidR="00CE1DBF">
        <w:rPr>
          <w:sz w:val="28"/>
          <w:szCs w:val="28"/>
          <w:lang w:val="en-GB"/>
        </w:rPr>
        <w:t xml:space="preserve">observed and immersed ourselves </w:t>
      </w:r>
      <w:r w:rsidRPr="009F1B65">
        <w:rPr>
          <w:sz w:val="28"/>
          <w:szCs w:val="28"/>
          <w:lang w:val="en-GB"/>
        </w:rPr>
        <w:t xml:space="preserve">in the Turkish culture and found it fascinating. This made </w:t>
      </w:r>
      <w:r w:rsidR="00CE1DBF">
        <w:rPr>
          <w:sz w:val="28"/>
          <w:szCs w:val="28"/>
          <w:lang w:val="en-GB"/>
        </w:rPr>
        <w:t xml:space="preserve">us question whether Turks who </w:t>
      </w:r>
      <w:r w:rsidRPr="009F1B65">
        <w:rPr>
          <w:sz w:val="28"/>
          <w:szCs w:val="28"/>
          <w:lang w:val="en-GB"/>
        </w:rPr>
        <w:t>live outside Turkey and are not brought up in Turkey expe</w:t>
      </w:r>
      <w:r w:rsidR="00CE1DBF">
        <w:rPr>
          <w:sz w:val="28"/>
          <w:szCs w:val="28"/>
          <w:lang w:val="en-GB"/>
        </w:rPr>
        <w:t xml:space="preserve">rience a different national and </w:t>
      </w:r>
      <w:r w:rsidRPr="009F1B65">
        <w:rPr>
          <w:sz w:val="28"/>
          <w:szCs w:val="28"/>
          <w:lang w:val="en-GB"/>
        </w:rPr>
        <w:t>cultural identity to that of Turks brought up in Turkey.</w:t>
      </w:r>
      <w:r w:rsidR="00CE1DBF">
        <w:rPr>
          <w:sz w:val="28"/>
          <w:szCs w:val="28"/>
          <w:lang w:val="en-GB"/>
        </w:rPr>
        <w:t xml:space="preserve"> </w:t>
      </w:r>
      <w:r w:rsidRPr="009F1B65">
        <w:rPr>
          <w:sz w:val="28"/>
          <w:szCs w:val="28"/>
          <w:lang w:val="en-GB"/>
        </w:rPr>
        <w:t>This academic endeavour became more specific in the Turkish</w:t>
      </w:r>
      <w:r>
        <w:rPr>
          <w:sz w:val="28"/>
          <w:szCs w:val="28"/>
          <w:lang w:val="en-GB"/>
        </w:rPr>
        <w:t>-</w:t>
      </w:r>
      <w:r w:rsidRPr="009F1B65">
        <w:rPr>
          <w:sz w:val="28"/>
          <w:szCs w:val="28"/>
          <w:lang w:val="en-GB"/>
        </w:rPr>
        <w:t xml:space="preserve"> Cypriot context wh</w:t>
      </w:r>
      <w:r>
        <w:rPr>
          <w:sz w:val="28"/>
          <w:szCs w:val="28"/>
          <w:lang w:val="en-GB"/>
        </w:rPr>
        <w:t xml:space="preserve">ere we </w:t>
      </w:r>
      <w:r w:rsidRPr="009F1B65">
        <w:rPr>
          <w:sz w:val="28"/>
          <w:szCs w:val="28"/>
          <w:lang w:val="en-GB"/>
        </w:rPr>
        <w:t>decided we want to explore how a Turkish Cypriot define</w:t>
      </w:r>
      <w:r>
        <w:rPr>
          <w:sz w:val="28"/>
          <w:szCs w:val="28"/>
          <w:lang w:val="en-GB"/>
        </w:rPr>
        <w:t xml:space="preserve">s his/her national and cultural </w:t>
      </w:r>
      <w:r w:rsidRPr="009F1B65">
        <w:rPr>
          <w:sz w:val="28"/>
          <w:szCs w:val="28"/>
          <w:lang w:val="en-GB"/>
        </w:rPr>
        <w:t>identity in relation to their Turkish descent. Have they es</w:t>
      </w:r>
      <w:r>
        <w:rPr>
          <w:sz w:val="28"/>
          <w:szCs w:val="28"/>
          <w:lang w:val="en-GB"/>
        </w:rPr>
        <w:t xml:space="preserve">tablished their own culture, do </w:t>
      </w:r>
      <w:r w:rsidRPr="009F1B65">
        <w:rPr>
          <w:sz w:val="28"/>
          <w:szCs w:val="28"/>
          <w:lang w:val="en-GB"/>
        </w:rPr>
        <w:t>they feel like they belong to Cyprus independent of Turkish values a</w:t>
      </w:r>
      <w:r>
        <w:rPr>
          <w:sz w:val="28"/>
          <w:szCs w:val="28"/>
          <w:lang w:val="en-GB"/>
        </w:rPr>
        <w:t xml:space="preserve">nd norms or is their </w:t>
      </w:r>
      <w:r w:rsidRPr="009F1B65">
        <w:rPr>
          <w:sz w:val="28"/>
          <w:szCs w:val="28"/>
          <w:lang w:val="en-GB"/>
        </w:rPr>
        <w:t>identity susce</w:t>
      </w:r>
      <w:r>
        <w:rPr>
          <w:sz w:val="28"/>
          <w:szCs w:val="28"/>
          <w:lang w:val="en-GB"/>
        </w:rPr>
        <w:t xml:space="preserve">ptible to a sense of confusion. </w:t>
      </w:r>
      <w:r w:rsidRPr="009F1B65">
        <w:rPr>
          <w:sz w:val="28"/>
          <w:szCs w:val="28"/>
          <w:lang w:val="en-GB"/>
        </w:rPr>
        <w:t>This process of self inflection and identity of groups who h</w:t>
      </w:r>
      <w:r>
        <w:rPr>
          <w:sz w:val="28"/>
          <w:szCs w:val="28"/>
          <w:lang w:val="en-GB"/>
        </w:rPr>
        <w:t xml:space="preserve">ave lived outside their country </w:t>
      </w:r>
      <w:r w:rsidRPr="009F1B65">
        <w:rPr>
          <w:sz w:val="28"/>
          <w:szCs w:val="28"/>
          <w:lang w:val="en-GB"/>
        </w:rPr>
        <w:t>of descent is relevant in today</w:t>
      </w:r>
      <w:r>
        <w:rPr>
          <w:sz w:val="28"/>
          <w:szCs w:val="28"/>
          <w:lang w:val="en-GB"/>
        </w:rPr>
        <w:t>’</w:t>
      </w:r>
      <w:r w:rsidRPr="009F1B65">
        <w:rPr>
          <w:sz w:val="28"/>
          <w:szCs w:val="28"/>
          <w:lang w:val="en-GB"/>
        </w:rPr>
        <w:t>s world of convenient and fast</w:t>
      </w:r>
      <w:r>
        <w:rPr>
          <w:sz w:val="28"/>
          <w:szCs w:val="28"/>
          <w:lang w:val="en-GB"/>
        </w:rPr>
        <w:t xml:space="preserve"> mobility and thus through this </w:t>
      </w:r>
      <w:r w:rsidRPr="009F1B65">
        <w:rPr>
          <w:sz w:val="28"/>
          <w:szCs w:val="28"/>
          <w:lang w:val="en-GB"/>
        </w:rPr>
        <w:t xml:space="preserve">opportunity of </w:t>
      </w:r>
      <w:proofErr w:type="spellStart"/>
      <w:r w:rsidRPr="009F1B65">
        <w:rPr>
          <w:sz w:val="28"/>
          <w:szCs w:val="28"/>
          <w:lang w:val="en-GB"/>
        </w:rPr>
        <w:t>Ozgur</w:t>
      </w:r>
      <w:proofErr w:type="spellEnd"/>
      <w:r w:rsidRPr="009F1B65">
        <w:rPr>
          <w:sz w:val="28"/>
          <w:szCs w:val="28"/>
          <w:lang w:val="en-GB"/>
        </w:rPr>
        <w:t xml:space="preserve"> </w:t>
      </w:r>
      <w:proofErr w:type="spellStart"/>
      <w:r w:rsidRPr="009F1B65">
        <w:rPr>
          <w:sz w:val="28"/>
          <w:szCs w:val="28"/>
          <w:lang w:val="en-GB"/>
        </w:rPr>
        <w:t>Proje</w:t>
      </w:r>
      <w:proofErr w:type="spellEnd"/>
      <w:r w:rsidRPr="009F1B65">
        <w:rPr>
          <w:sz w:val="28"/>
          <w:szCs w:val="28"/>
          <w:lang w:val="en-GB"/>
        </w:rPr>
        <w:t>, we want to add to the exist</w:t>
      </w:r>
      <w:r>
        <w:rPr>
          <w:sz w:val="28"/>
          <w:szCs w:val="28"/>
          <w:lang w:val="en-GB"/>
        </w:rPr>
        <w:t xml:space="preserve">ing scholarship by academically </w:t>
      </w:r>
      <w:r w:rsidRPr="009F1B65">
        <w:rPr>
          <w:sz w:val="28"/>
          <w:szCs w:val="28"/>
          <w:lang w:val="en-GB"/>
        </w:rPr>
        <w:t>exploring this phenomenon.</w:t>
      </w:r>
    </w:p>
    <w:p w:rsidR="007177E9" w:rsidRDefault="007177E9" w:rsidP="004751A1">
      <w:pPr>
        <w:rPr>
          <w:sz w:val="28"/>
          <w:szCs w:val="28"/>
          <w:lang w:val="en-GB"/>
        </w:rPr>
      </w:pPr>
    </w:p>
    <w:p w:rsidR="00DC408C" w:rsidRPr="00DC408C" w:rsidRDefault="00DC408C" w:rsidP="004751A1">
      <w:pPr>
        <w:rPr>
          <w:b/>
          <w:sz w:val="28"/>
          <w:szCs w:val="28"/>
          <w:u w:val="single"/>
          <w:lang w:val="en-GB"/>
        </w:rPr>
      </w:pPr>
      <w:r w:rsidRPr="00DC408C">
        <w:rPr>
          <w:b/>
          <w:sz w:val="28"/>
          <w:szCs w:val="28"/>
          <w:u w:val="single"/>
          <w:lang w:val="en-GB"/>
        </w:rPr>
        <w:t>Roles and Responsibilities</w:t>
      </w:r>
    </w:p>
    <w:p w:rsidR="00E06723" w:rsidRDefault="00E06723" w:rsidP="004751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  <w:r w:rsidR="004855D6">
        <w:rPr>
          <w:sz w:val="28"/>
          <w:szCs w:val="28"/>
          <w:lang w:val="en-GB"/>
        </w:rPr>
        <w:t xml:space="preserve">As we want to use the funds provided responsibly, we have decided to appoint one team member to keep a track of the budget (receipts, boarding passes and </w:t>
      </w:r>
      <w:r w:rsidR="004855D6">
        <w:rPr>
          <w:sz w:val="28"/>
          <w:szCs w:val="28"/>
          <w:lang w:val="en-GB"/>
        </w:rPr>
        <w:lastRenderedPageBreak/>
        <w:t>other relevant documentation).</w:t>
      </w:r>
      <w:r>
        <w:rPr>
          <w:sz w:val="28"/>
          <w:szCs w:val="28"/>
          <w:lang w:val="en-GB"/>
        </w:rPr>
        <w:t xml:space="preserve"> Additionally, this team member will in charge of the statistical analysis and coding of the data collected.</w:t>
      </w:r>
    </w:p>
    <w:p w:rsidR="00B905B6" w:rsidRDefault="00E06723" w:rsidP="004751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A second team member will be responsible for</w:t>
      </w:r>
      <w:r w:rsidR="004855D6">
        <w:rPr>
          <w:sz w:val="28"/>
          <w:szCs w:val="28"/>
          <w:lang w:val="en-GB"/>
        </w:rPr>
        <w:t xml:space="preserve"> </w:t>
      </w:r>
      <w:r w:rsidR="00E36B4C">
        <w:rPr>
          <w:sz w:val="28"/>
          <w:szCs w:val="28"/>
          <w:lang w:val="en-GB"/>
        </w:rPr>
        <w:t>brainstorming and drafting potential survey questions to ensure that our research question is explored and tested in a thorough manner. This person would also be in charge of keeping a proposed outline of our research paper in terms of what components of culture formation and identity we want to find specific information about.</w:t>
      </w:r>
    </w:p>
    <w:p w:rsidR="00B12D6F" w:rsidRDefault="00B905B6" w:rsidP="004751A1">
      <w:pPr>
        <w:rPr>
          <w:sz w:val="28"/>
          <w:szCs w:val="28"/>
          <w:lang w:val="tr-TR"/>
        </w:rPr>
      </w:pPr>
      <w:r>
        <w:rPr>
          <w:sz w:val="28"/>
          <w:szCs w:val="28"/>
          <w:lang w:val="en-GB"/>
        </w:rPr>
        <w:t xml:space="preserve">The third team member will extensively prepare a list of areas and groups we would like to target as our sample population to ensure a sense of </w:t>
      </w:r>
      <w:proofErr w:type="spellStart"/>
      <w:r>
        <w:rPr>
          <w:sz w:val="28"/>
          <w:szCs w:val="28"/>
          <w:lang w:val="en-GB"/>
        </w:rPr>
        <w:t>generalizability</w:t>
      </w:r>
      <w:proofErr w:type="spellEnd"/>
      <w:r>
        <w:rPr>
          <w:sz w:val="28"/>
          <w:szCs w:val="28"/>
          <w:lang w:val="en-GB"/>
        </w:rPr>
        <w:t xml:space="preserve"> in our survey responses. Specifically, this will include doing background research about </w:t>
      </w:r>
      <w:proofErr w:type="spellStart"/>
      <w:r>
        <w:rPr>
          <w:sz w:val="28"/>
          <w:szCs w:val="28"/>
          <w:lang w:val="en-GB"/>
        </w:rPr>
        <w:t>Lef</w:t>
      </w:r>
      <w:proofErr w:type="spellEnd"/>
      <w:r>
        <w:rPr>
          <w:sz w:val="28"/>
          <w:szCs w:val="28"/>
          <w:lang w:val="tr-TR"/>
        </w:rPr>
        <w:t xml:space="preserve">koşa </w:t>
      </w:r>
      <w:proofErr w:type="spellStart"/>
      <w:r>
        <w:rPr>
          <w:sz w:val="28"/>
          <w:szCs w:val="28"/>
          <w:lang w:val="tr-TR"/>
        </w:rPr>
        <w:t>with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respect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to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our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three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income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and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age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brackets</w:t>
      </w:r>
      <w:proofErr w:type="spellEnd"/>
      <w:r>
        <w:rPr>
          <w:sz w:val="28"/>
          <w:szCs w:val="28"/>
          <w:lang w:val="tr-TR"/>
        </w:rPr>
        <w:t>.</w:t>
      </w:r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This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team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member</w:t>
      </w:r>
      <w:proofErr w:type="spellEnd"/>
      <w:r w:rsidR="00F56492">
        <w:rPr>
          <w:sz w:val="28"/>
          <w:szCs w:val="28"/>
          <w:lang w:val="tr-TR"/>
        </w:rPr>
        <w:t xml:space="preserve"> is </w:t>
      </w:r>
      <w:proofErr w:type="spellStart"/>
      <w:r w:rsidR="00F56492">
        <w:rPr>
          <w:sz w:val="28"/>
          <w:szCs w:val="28"/>
          <w:lang w:val="tr-TR"/>
        </w:rPr>
        <w:t>also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responsible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for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researching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relevant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people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we</w:t>
      </w:r>
      <w:proofErr w:type="spellEnd"/>
      <w:r w:rsidR="00F56492">
        <w:rPr>
          <w:sz w:val="28"/>
          <w:szCs w:val="28"/>
          <w:lang w:val="tr-TR"/>
        </w:rPr>
        <w:t xml:space="preserve"> can </w:t>
      </w:r>
      <w:proofErr w:type="spellStart"/>
      <w:r w:rsidR="00F56492">
        <w:rPr>
          <w:sz w:val="28"/>
          <w:szCs w:val="28"/>
          <w:lang w:val="tr-TR"/>
        </w:rPr>
        <w:t>contact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before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our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field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work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incase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there</w:t>
      </w:r>
      <w:proofErr w:type="spellEnd"/>
      <w:r w:rsidR="00F56492">
        <w:rPr>
          <w:sz w:val="28"/>
          <w:szCs w:val="28"/>
          <w:lang w:val="tr-TR"/>
        </w:rPr>
        <w:t xml:space="preserve"> is a </w:t>
      </w:r>
      <w:proofErr w:type="spellStart"/>
      <w:r w:rsidR="00F56492">
        <w:rPr>
          <w:sz w:val="28"/>
          <w:szCs w:val="28"/>
          <w:lang w:val="tr-TR"/>
        </w:rPr>
        <w:t>need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for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local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area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946D53">
        <w:rPr>
          <w:sz w:val="28"/>
          <w:szCs w:val="28"/>
          <w:lang w:val="tr-TR"/>
        </w:rPr>
        <w:t>expertise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or</w:t>
      </w:r>
      <w:proofErr w:type="spellEnd"/>
      <w:r w:rsidR="00F56492">
        <w:rPr>
          <w:sz w:val="28"/>
          <w:szCs w:val="28"/>
          <w:lang w:val="tr-TR"/>
        </w:rPr>
        <w:t xml:space="preserve"> </w:t>
      </w:r>
      <w:proofErr w:type="spellStart"/>
      <w:r w:rsidR="00F56492">
        <w:rPr>
          <w:sz w:val="28"/>
          <w:szCs w:val="28"/>
          <w:lang w:val="tr-TR"/>
        </w:rPr>
        <w:t>emergency</w:t>
      </w:r>
      <w:proofErr w:type="spellEnd"/>
      <w:r w:rsidR="00F56492">
        <w:rPr>
          <w:sz w:val="28"/>
          <w:szCs w:val="28"/>
          <w:lang w:val="tr-TR"/>
        </w:rPr>
        <w:t>.</w:t>
      </w:r>
    </w:p>
    <w:p w:rsidR="004B26F8" w:rsidRDefault="00B12D6F" w:rsidP="004751A1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tr-TR"/>
        </w:rPr>
        <w:t>The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drafting</w:t>
      </w:r>
      <w:proofErr w:type="spellEnd"/>
      <w:r>
        <w:rPr>
          <w:sz w:val="28"/>
          <w:szCs w:val="28"/>
          <w:lang w:val="tr-TR"/>
        </w:rPr>
        <w:t xml:space="preserve"> of </w:t>
      </w:r>
      <w:proofErr w:type="spellStart"/>
      <w:r>
        <w:rPr>
          <w:sz w:val="28"/>
          <w:szCs w:val="28"/>
          <w:lang w:val="tr-TR"/>
        </w:rPr>
        <w:t>our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research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paper</w:t>
      </w:r>
      <w:proofErr w:type="spellEnd"/>
      <w:r>
        <w:rPr>
          <w:sz w:val="28"/>
          <w:szCs w:val="28"/>
          <w:lang w:val="tr-TR"/>
        </w:rPr>
        <w:t xml:space="preserve"> is a </w:t>
      </w:r>
      <w:proofErr w:type="spellStart"/>
      <w:r>
        <w:rPr>
          <w:sz w:val="28"/>
          <w:szCs w:val="28"/>
          <w:lang w:val="tr-TR"/>
        </w:rPr>
        <w:t>shared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task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and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will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include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equal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contribution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and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effort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from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all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team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members</w:t>
      </w:r>
      <w:proofErr w:type="spellEnd"/>
      <w:r>
        <w:rPr>
          <w:sz w:val="28"/>
          <w:szCs w:val="28"/>
          <w:lang w:val="tr-TR"/>
        </w:rPr>
        <w:t xml:space="preserve">. </w:t>
      </w:r>
      <w:proofErr w:type="spellStart"/>
      <w:r>
        <w:rPr>
          <w:sz w:val="28"/>
          <w:szCs w:val="28"/>
          <w:lang w:val="tr-TR"/>
        </w:rPr>
        <w:t>We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will</w:t>
      </w:r>
      <w:proofErr w:type="spellEnd"/>
      <w:r>
        <w:rPr>
          <w:sz w:val="28"/>
          <w:szCs w:val="28"/>
          <w:lang w:val="tr-TR"/>
        </w:rPr>
        <w:t xml:space="preserve"> be </w:t>
      </w:r>
      <w:proofErr w:type="spellStart"/>
      <w:r>
        <w:rPr>
          <w:sz w:val="28"/>
          <w:szCs w:val="28"/>
          <w:lang w:val="tr-TR"/>
        </w:rPr>
        <w:t>dividing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sub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topics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amongst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the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three</w:t>
      </w:r>
      <w:proofErr w:type="spellEnd"/>
      <w:r>
        <w:rPr>
          <w:sz w:val="28"/>
          <w:szCs w:val="28"/>
          <w:lang w:val="tr-TR"/>
        </w:rPr>
        <w:t xml:space="preserve"> of us </w:t>
      </w:r>
      <w:proofErr w:type="spellStart"/>
      <w:r>
        <w:rPr>
          <w:sz w:val="28"/>
          <w:szCs w:val="28"/>
          <w:lang w:val="tr-TR"/>
        </w:rPr>
        <w:t>and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the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above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paragraph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regarding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the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division</w:t>
      </w:r>
      <w:proofErr w:type="spellEnd"/>
      <w:r>
        <w:rPr>
          <w:sz w:val="28"/>
          <w:szCs w:val="28"/>
          <w:lang w:val="tr-TR"/>
        </w:rPr>
        <w:t xml:space="preserve"> of </w:t>
      </w:r>
      <w:proofErr w:type="spellStart"/>
      <w:r>
        <w:rPr>
          <w:sz w:val="28"/>
          <w:szCs w:val="28"/>
          <w:lang w:val="tr-TR"/>
        </w:rPr>
        <w:t>taks</w:t>
      </w:r>
      <w:proofErr w:type="spellEnd"/>
      <w:r>
        <w:rPr>
          <w:sz w:val="28"/>
          <w:szCs w:val="28"/>
          <w:lang w:val="tr-TR"/>
        </w:rPr>
        <w:t xml:space="preserve"> has </w:t>
      </w:r>
      <w:proofErr w:type="spellStart"/>
      <w:r>
        <w:rPr>
          <w:sz w:val="28"/>
          <w:szCs w:val="28"/>
          <w:lang w:val="tr-TR"/>
        </w:rPr>
        <w:t>been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made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democratic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and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equitable</w:t>
      </w:r>
      <w:proofErr w:type="spellEnd"/>
      <w:r>
        <w:rPr>
          <w:sz w:val="28"/>
          <w:szCs w:val="28"/>
          <w:lang w:val="tr-TR"/>
        </w:rPr>
        <w:t xml:space="preserve"> as </w:t>
      </w:r>
      <w:proofErr w:type="spellStart"/>
      <w:r>
        <w:rPr>
          <w:sz w:val="28"/>
          <w:szCs w:val="28"/>
          <w:lang w:val="tr-TR"/>
        </w:rPr>
        <w:t>possible</w:t>
      </w:r>
      <w:proofErr w:type="spellEnd"/>
      <w:r>
        <w:rPr>
          <w:sz w:val="28"/>
          <w:szCs w:val="28"/>
          <w:lang w:val="tr-TR"/>
        </w:rPr>
        <w:t xml:space="preserve">. </w:t>
      </w:r>
      <w:proofErr w:type="spellStart"/>
      <w:r>
        <w:rPr>
          <w:sz w:val="28"/>
          <w:szCs w:val="28"/>
          <w:lang w:val="tr-TR"/>
        </w:rPr>
        <w:t>It</w:t>
      </w:r>
      <w:proofErr w:type="spellEnd"/>
      <w:r>
        <w:rPr>
          <w:sz w:val="28"/>
          <w:szCs w:val="28"/>
          <w:lang w:val="tr-TR"/>
        </w:rPr>
        <w:t xml:space="preserve"> is </w:t>
      </w:r>
      <w:proofErr w:type="spellStart"/>
      <w:r>
        <w:rPr>
          <w:sz w:val="28"/>
          <w:szCs w:val="28"/>
          <w:lang w:val="tr-TR"/>
        </w:rPr>
        <w:t>open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for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change</w:t>
      </w:r>
      <w:proofErr w:type="spellEnd"/>
      <w:r>
        <w:rPr>
          <w:sz w:val="28"/>
          <w:szCs w:val="28"/>
          <w:lang w:val="tr-TR"/>
        </w:rPr>
        <w:t xml:space="preserve"> as </w:t>
      </w:r>
      <w:proofErr w:type="spellStart"/>
      <w:r>
        <w:rPr>
          <w:sz w:val="28"/>
          <w:szCs w:val="28"/>
          <w:lang w:val="tr-TR"/>
        </w:rPr>
        <w:t>the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need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arises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and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we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hope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to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complete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this</w:t>
      </w:r>
      <w:proofErr w:type="spellEnd"/>
      <w:r>
        <w:rPr>
          <w:sz w:val="28"/>
          <w:szCs w:val="28"/>
          <w:lang w:val="tr-TR"/>
        </w:rPr>
        <w:t xml:space="preserve"> on time </w:t>
      </w:r>
      <w:proofErr w:type="spellStart"/>
      <w:r>
        <w:rPr>
          <w:sz w:val="28"/>
          <w:szCs w:val="28"/>
          <w:lang w:val="tr-TR"/>
        </w:rPr>
        <w:t>and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are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looking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forward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to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getting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the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opportunity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to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develop</w:t>
      </w:r>
      <w:proofErr w:type="spellEnd"/>
      <w:r>
        <w:rPr>
          <w:sz w:val="28"/>
          <w:szCs w:val="28"/>
          <w:lang w:val="tr-TR"/>
        </w:rPr>
        <w:t xml:space="preserve"> a </w:t>
      </w:r>
      <w:proofErr w:type="spellStart"/>
      <w:r>
        <w:rPr>
          <w:sz w:val="28"/>
          <w:szCs w:val="28"/>
          <w:lang w:val="tr-TR"/>
        </w:rPr>
        <w:t>renewed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academic</w:t>
      </w:r>
      <w:proofErr w:type="spellEnd"/>
      <w:r>
        <w:rPr>
          <w:sz w:val="28"/>
          <w:szCs w:val="28"/>
          <w:lang w:val="tr-TR"/>
        </w:rPr>
        <w:t xml:space="preserve"> sense of </w:t>
      </w:r>
      <w:proofErr w:type="spellStart"/>
      <w:r>
        <w:rPr>
          <w:sz w:val="28"/>
          <w:szCs w:val="28"/>
          <w:lang w:val="tr-TR"/>
        </w:rPr>
        <w:t>interaction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amongst</w:t>
      </w:r>
      <w:proofErr w:type="spellEnd"/>
      <w:r>
        <w:rPr>
          <w:sz w:val="28"/>
          <w:szCs w:val="28"/>
          <w:lang w:val="tr-TR"/>
        </w:rPr>
        <w:t xml:space="preserve"> us.</w:t>
      </w:r>
    </w:p>
    <w:p w:rsidR="004751A1" w:rsidRDefault="004751A1" w:rsidP="004751A1">
      <w:pPr>
        <w:rPr>
          <w:b/>
          <w:sz w:val="28"/>
          <w:szCs w:val="28"/>
          <w:lang w:val="en-GB"/>
        </w:rPr>
      </w:pPr>
    </w:p>
    <w:p w:rsidR="00D85D05" w:rsidRDefault="00D85D05" w:rsidP="004751A1">
      <w:pPr>
        <w:rPr>
          <w:b/>
          <w:sz w:val="28"/>
          <w:szCs w:val="28"/>
          <w:lang w:val="en-GB"/>
        </w:rPr>
      </w:pPr>
    </w:p>
    <w:p w:rsidR="00D85D05" w:rsidRDefault="00D85D05" w:rsidP="004751A1">
      <w:pPr>
        <w:rPr>
          <w:b/>
          <w:sz w:val="28"/>
          <w:szCs w:val="28"/>
          <w:lang w:val="en-GB"/>
        </w:rPr>
      </w:pPr>
    </w:p>
    <w:p w:rsidR="004751A1" w:rsidRDefault="004751A1" w:rsidP="007634DB">
      <w:pPr>
        <w:rPr>
          <w:b/>
          <w:sz w:val="28"/>
          <w:szCs w:val="28"/>
          <w:lang w:val="en-GB"/>
        </w:rPr>
      </w:pPr>
    </w:p>
    <w:p w:rsidR="004751A1" w:rsidRDefault="004751A1" w:rsidP="007634DB">
      <w:pPr>
        <w:rPr>
          <w:b/>
          <w:sz w:val="28"/>
          <w:szCs w:val="28"/>
          <w:lang w:val="en-GB"/>
        </w:rPr>
      </w:pPr>
    </w:p>
    <w:p w:rsidR="004751A1" w:rsidRPr="007634DB" w:rsidRDefault="004751A1" w:rsidP="007634DB">
      <w:pPr>
        <w:rPr>
          <w:b/>
          <w:sz w:val="28"/>
          <w:szCs w:val="28"/>
          <w:lang w:val="en-GB"/>
        </w:rPr>
      </w:pPr>
    </w:p>
    <w:sectPr w:rsidR="004751A1" w:rsidRPr="007634DB" w:rsidSect="00144DF4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20" w:rsidRDefault="00BA3520" w:rsidP="00D12608">
      <w:pPr>
        <w:spacing w:after="0" w:line="240" w:lineRule="auto"/>
      </w:pPr>
      <w:r>
        <w:separator/>
      </w:r>
    </w:p>
  </w:endnote>
  <w:endnote w:type="continuationSeparator" w:id="0">
    <w:p w:rsidR="00BA3520" w:rsidRDefault="00BA3520" w:rsidP="00D1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13056"/>
      <w:docPartObj>
        <w:docPartGallery w:val="Page Numbers (Bottom of Page)"/>
        <w:docPartUnique/>
      </w:docPartObj>
    </w:sdtPr>
    <w:sdtContent>
      <w:p w:rsidR="007F6591" w:rsidRDefault="00A3670B">
        <w:pPr>
          <w:pStyle w:val="Footer"/>
          <w:jc w:val="center"/>
        </w:pPr>
        <w:fldSimple w:instr=" PAGE   \* MERGEFORMAT ">
          <w:r w:rsidR="0043024F">
            <w:rPr>
              <w:noProof/>
            </w:rPr>
            <w:t>4</w:t>
          </w:r>
        </w:fldSimple>
      </w:p>
    </w:sdtContent>
  </w:sdt>
  <w:p w:rsidR="007F6591" w:rsidRDefault="007F6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20" w:rsidRDefault="00BA3520" w:rsidP="00D12608">
      <w:pPr>
        <w:spacing w:after="0" w:line="240" w:lineRule="auto"/>
      </w:pPr>
      <w:r>
        <w:separator/>
      </w:r>
    </w:p>
  </w:footnote>
  <w:footnote w:type="continuationSeparator" w:id="0">
    <w:p w:rsidR="00BA3520" w:rsidRDefault="00BA3520" w:rsidP="00D1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DB"/>
    <w:rsid w:val="000240D8"/>
    <w:rsid w:val="000515E6"/>
    <w:rsid w:val="00071ADA"/>
    <w:rsid w:val="000C092A"/>
    <w:rsid w:val="00144B93"/>
    <w:rsid w:val="00144DF4"/>
    <w:rsid w:val="00167329"/>
    <w:rsid w:val="001C404C"/>
    <w:rsid w:val="00244D90"/>
    <w:rsid w:val="002828BB"/>
    <w:rsid w:val="002B4501"/>
    <w:rsid w:val="002C2B10"/>
    <w:rsid w:val="00360A99"/>
    <w:rsid w:val="0036709E"/>
    <w:rsid w:val="003760B7"/>
    <w:rsid w:val="003D2325"/>
    <w:rsid w:val="004021E8"/>
    <w:rsid w:val="0043024F"/>
    <w:rsid w:val="00430576"/>
    <w:rsid w:val="00453ADB"/>
    <w:rsid w:val="00470B1F"/>
    <w:rsid w:val="004751A1"/>
    <w:rsid w:val="004855D6"/>
    <w:rsid w:val="00491A7B"/>
    <w:rsid w:val="004A0EC3"/>
    <w:rsid w:val="004B26F8"/>
    <w:rsid w:val="0059442E"/>
    <w:rsid w:val="005F5BC6"/>
    <w:rsid w:val="00625E14"/>
    <w:rsid w:val="00703CCF"/>
    <w:rsid w:val="007177E9"/>
    <w:rsid w:val="00723C9E"/>
    <w:rsid w:val="00757B2C"/>
    <w:rsid w:val="007634DB"/>
    <w:rsid w:val="007640B2"/>
    <w:rsid w:val="00774C5D"/>
    <w:rsid w:val="007F6591"/>
    <w:rsid w:val="008645F1"/>
    <w:rsid w:val="00886BEF"/>
    <w:rsid w:val="00904A45"/>
    <w:rsid w:val="00924304"/>
    <w:rsid w:val="00946D53"/>
    <w:rsid w:val="00950B7C"/>
    <w:rsid w:val="00966A42"/>
    <w:rsid w:val="00972E3C"/>
    <w:rsid w:val="009A520C"/>
    <w:rsid w:val="009D7FDE"/>
    <w:rsid w:val="009F1B65"/>
    <w:rsid w:val="00A3278B"/>
    <w:rsid w:val="00A3670B"/>
    <w:rsid w:val="00A53B77"/>
    <w:rsid w:val="00AB4CC8"/>
    <w:rsid w:val="00AB57C0"/>
    <w:rsid w:val="00B106DE"/>
    <w:rsid w:val="00B12D6F"/>
    <w:rsid w:val="00B905B6"/>
    <w:rsid w:val="00BA3520"/>
    <w:rsid w:val="00BA3825"/>
    <w:rsid w:val="00BE61C2"/>
    <w:rsid w:val="00C70E97"/>
    <w:rsid w:val="00CA14EE"/>
    <w:rsid w:val="00CC3466"/>
    <w:rsid w:val="00CE1DBF"/>
    <w:rsid w:val="00D12608"/>
    <w:rsid w:val="00D2174F"/>
    <w:rsid w:val="00D32335"/>
    <w:rsid w:val="00D71726"/>
    <w:rsid w:val="00D85D05"/>
    <w:rsid w:val="00D87142"/>
    <w:rsid w:val="00DB7385"/>
    <w:rsid w:val="00DC408C"/>
    <w:rsid w:val="00DE142B"/>
    <w:rsid w:val="00DF6580"/>
    <w:rsid w:val="00DF6A94"/>
    <w:rsid w:val="00E06723"/>
    <w:rsid w:val="00E25DF1"/>
    <w:rsid w:val="00E36B4C"/>
    <w:rsid w:val="00E466DA"/>
    <w:rsid w:val="00ED2333"/>
    <w:rsid w:val="00F36B2D"/>
    <w:rsid w:val="00F51FA0"/>
    <w:rsid w:val="00F56492"/>
    <w:rsid w:val="00F70BE6"/>
    <w:rsid w:val="00F9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26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608"/>
  </w:style>
  <w:style w:type="paragraph" w:styleId="Footer">
    <w:name w:val="footer"/>
    <w:basedOn w:val="Normal"/>
    <w:link w:val="FooterChar"/>
    <w:uiPriority w:val="99"/>
    <w:unhideWhenUsed/>
    <w:rsid w:val="00D126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08"/>
  </w:style>
  <w:style w:type="table" w:styleId="TableGrid">
    <w:name w:val="Table Grid"/>
    <w:basedOn w:val="TableNormal"/>
    <w:uiPriority w:val="59"/>
    <w:rsid w:val="0047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rabbyakamran</dc:creator>
  <cp:lastModifiedBy>Mehmet Bac</cp:lastModifiedBy>
  <cp:revision>3</cp:revision>
  <dcterms:created xsi:type="dcterms:W3CDTF">2015-04-21T17:13:00Z</dcterms:created>
  <dcterms:modified xsi:type="dcterms:W3CDTF">2015-06-11T09:28:00Z</dcterms:modified>
</cp:coreProperties>
</file>