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27" w:rsidRPr="004B17AC" w:rsidRDefault="00E81C27" w:rsidP="00E81C27">
      <w:pPr>
        <w:jc w:val="center"/>
        <w:rPr>
          <w:rFonts w:ascii="Curlz MT" w:hAnsi="Curlz MT"/>
          <w:b/>
          <w:color w:val="000080"/>
          <w:sz w:val="52"/>
          <w:szCs w:val="52"/>
          <w:lang w:val="en-US"/>
        </w:rPr>
      </w:pPr>
      <w:r w:rsidRPr="004B17AC">
        <w:rPr>
          <w:rFonts w:ascii="Curlz MT" w:hAnsi="Curlz MT"/>
          <w:b/>
          <w:color w:val="000080"/>
          <w:sz w:val="56"/>
          <w:szCs w:val="56"/>
          <w:lang w:val="en-US"/>
        </w:rPr>
        <w:t>OLSP DIGEST</w:t>
      </w:r>
      <w:r w:rsidR="00A364AE" w:rsidRPr="004B17AC">
        <w:rPr>
          <w:rFonts w:ascii="Curlz MT" w:hAnsi="Curlz MT"/>
          <w:b/>
          <w:color w:val="000080"/>
          <w:sz w:val="52"/>
          <w:szCs w:val="52"/>
          <w:lang w:val="en-US"/>
        </w:rPr>
        <w:t xml:space="preserve"> No:</w:t>
      </w:r>
      <w:r w:rsidR="00932CEE">
        <w:rPr>
          <w:rFonts w:ascii="Curlz MT" w:hAnsi="Curlz MT"/>
          <w:b/>
          <w:color w:val="000080"/>
          <w:sz w:val="52"/>
          <w:szCs w:val="52"/>
          <w:lang w:val="en-US"/>
        </w:rPr>
        <w:t xml:space="preserve"> </w:t>
      </w:r>
      <w:r w:rsidR="00A364AE" w:rsidRPr="004B17AC">
        <w:rPr>
          <w:rFonts w:ascii="Curlz MT" w:hAnsi="Curlz MT"/>
          <w:b/>
          <w:color w:val="000080"/>
          <w:sz w:val="52"/>
          <w:szCs w:val="52"/>
          <w:lang w:val="en-US"/>
        </w:rPr>
        <w:t>2</w:t>
      </w:r>
      <w:r w:rsidR="000A26D5" w:rsidRPr="004B17AC">
        <w:rPr>
          <w:rFonts w:ascii="Curlz MT" w:hAnsi="Curlz MT"/>
          <w:b/>
          <w:color w:val="000080"/>
          <w:sz w:val="52"/>
          <w:szCs w:val="52"/>
          <w:lang w:val="en-US"/>
        </w:rPr>
        <w:t>1</w:t>
      </w:r>
    </w:p>
    <w:p w:rsidR="00E81C27" w:rsidRPr="004B17AC" w:rsidRDefault="00E81C27" w:rsidP="00E81C27">
      <w:pPr>
        <w:rPr>
          <w:lang w:val="en-US"/>
        </w:rPr>
      </w:pPr>
    </w:p>
    <w:p w:rsidR="00E81C27" w:rsidRPr="004B17AC" w:rsidRDefault="00E81C27" w:rsidP="00E81C27">
      <w:pPr>
        <w:rPr>
          <w:lang w:val="en-US"/>
        </w:rPr>
      </w:pPr>
    </w:p>
    <w:tbl>
      <w:tblPr>
        <w:tblW w:w="10881" w:type="dxa"/>
        <w:tblBorders>
          <w:insideH w:val="dashed" w:sz="4" w:space="0" w:color="000080"/>
          <w:insideV w:val="dashed" w:sz="4" w:space="0" w:color="000080"/>
        </w:tblBorders>
        <w:tblLook w:val="01E0"/>
      </w:tblPr>
      <w:tblGrid>
        <w:gridCol w:w="2093"/>
        <w:gridCol w:w="8788"/>
      </w:tblGrid>
      <w:tr w:rsidR="00E81C27" w:rsidRPr="004B17AC" w:rsidTr="001E2F4A">
        <w:tc>
          <w:tcPr>
            <w:tcW w:w="2093" w:type="dxa"/>
          </w:tcPr>
          <w:p w:rsidR="00E81C27" w:rsidRPr="004B17AC" w:rsidRDefault="00E81C27" w:rsidP="001E2F4A">
            <w:pPr>
              <w:spacing w:before="60" w:after="60" w:line="480" w:lineRule="auto"/>
              <w:rPr>
                <w:rFonts w:ascii="Century Gothic" w:hAnsi="Century Gothic"/>
                <w:b/>
                <w:color w:val="800080"/>
                <w:lang w:val="en-US"/>
              </w:rPr>
            </w:pPr>
            <w:r w:rsidRPr="004B17AC">
              <w:rPr>
                <w:rFonts w:ascii="Century Gothic" w:hAnsi="Century Gothic"/>
                <w:b/>
                <w:color w:val="800080"/>
                <w:lang w:val="en-US"/>
              </w:rPr>
              <w:t>Name of the tool</w:t>
            </w:r>
          </w:p>
        </w:tc>
        <w:tc>
          <w:tcPr>
            <w:tcW w:w="8788" w:type="dxa"/>
          </w:tcPr>
          <w:p w:rsidR="00E81C27" w:rsidRPr="004B17AC" w:rsidRDefault="000A26D5" w:rsidP="001E2F4A">
            <w:pPr>
              <w:spacing w:before="60" w:after="60" w:line="480" w:lineRule="auto"/>
              <w:rPr>
                <w:rFonts w:ascii="Century Gothic" w:hAnsi="Century Gothic"/>
                <w:lang w:val="en-US"/>
              </w:rPr>
            </w:pPr>
            <w:r w:rsidRPr="004B17AC">
              <w:rPr>
                <w:rFonts w:ascii="Century Gothic" w:hAnsi="Century Gothic"/>
                <w:lang w:val="en-US"/>
              </w:rPr>
              <w:t>Popp</w:t>
            </w:r>
            <w:r w:rsidR="00932CEE">
              <w:rPr>
                <w:rFonts w:ascii="Century Gothic" w:hAnsi="Century Gothic"/>
                <w:lang w:val="en-US"/>
              </w:rPr>
              <w:t>l</w:t>
            </w:r>
            <w:r w:rsidRPr="004B17AC">
              <w:rPr>
                <w:rFonts w:ascii="Century Gothic" w:hAnsi="Century Gothic"/>
                <w:lang w:val="en-US"/>
              </w:rPr>
              <w:t>et</w:t>
            </w:r>
            <w:r w:rsidR="00932CEE">
              <w:rPr>
                <w:rFonts w:ascii="Century Gothic" w:hAnsi="Century Gothic"/>
                <w:lang w:val="en-US"/>
              </w:rPr>
              <w:t xml:space="preserve">    </w:t>
            </w:r>
            <w:r w:rsidR="00932CEE">
              <w:rPr>
                <w:noProof/>
                <w:lang w:val="en-US"/>
              </w:rPr>
              <w:drawing>
                <wp:inline distT="0" distB="0" distL="0" distR="0">
                  <wp:extent cx="1946910" cy="478917"/>
                  <wp:effectExtent l="19050" t="0" r="0" b="0"/>
                  <wp:docPr id="1" name="Picture 1" descr="http://popplet.com/images/logo_200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pplet.com/images/logo_200_blue.jpg"/>
                          <pic:cNvPicPr>
                            <a:picLocks noChangeAspect="1" noChangeArrowheads="1"/>
                          </pic:cNvPicPr>
                        </pic:nvPicPr>
                        <pic:blipFill>
                          <a:blip r:embed="rId5" cstate="print"/>
                          <a:srcRect/>
                          <a:stretch>
                            <a:fillRect/>
                          </a:stretch>
                        </pic:blipFill>
                        <pic:spPr bwMode="auto">
                          <a:xfrm>
                            <a:off x="0" y="0"/>
                            <a:ext cx="1954001" cy="480661"/>
                          </a:xfrm>
                          <a:prstGeom prst="rect">
                            <a:avLst/>
                          </a:prstGeom>
                          <a:noFill/>
                          <a:ln w="9525">
                            <a:noFill/>
                            <a:miter lim="800000"/>
                            <a:headEnd/>
                            <a:tailEnd/>
                          </a:ln>
                        </pic:spPr>
                      </pic:pic>
                    </a:graphicData>
                  </a:graphic>
                </wp:inline>
              </w:drawing>
            </w:r>
          </w:p>
        </w:tc>
      </w:tr>
      <w:tr w:rsidR="00E81C27" w:rsidRPr="004B17AC" w:rsidTr="001E2F4A">
        <w:tc>
          <w:tcPr>
            <w:tcW w:w="2093" w:type="dxa"/>
          </w:tcPr>
          <w:p w:rsidR="00E81C27" w:rsidRPr="004B17AC" w:rsidRDefault="00E81C27" w:rsidP="001E2F4A">
            <w:pPr>
              <w:spacing w:before="60" w:after="60" w:line="480" w:lineRule="auto"/>
              <w:rPr>
                <w:rFonts w:ascii="Century Gothic" w:hAnsi="Century Gothic"/>
                <w:b/>
                <w:color w:val="800080"/>
                <w:lang w:val="en-US"/>
              </w:rPr>
            </w:pPr>
            <w:r w:rsidRPr="004B17AC">
              <w:rPr>
                <w:rFonts w:ascii="Century Gothic" w:hAnsi="Century Gothic"/>
                <w:b/>
                <w:color w:val="800080"/>
                <w:lang w:val="en-US"/>
              </w:rPr>
              <w:t>URL</w:t>
            </w:r>
          </w:p>
        </w:tc>
        <w:tc>
          <w:tcPr>
            <w:tcW w:w="8788" w:type="dxa"/>
          </w:tcPr>
          <w:p w:rsidR="00A364AE" w:rsidRPr="004B17AC" w:rsidRDefault="002C6E80" w:rsidP="001E2F4A">
            <w:pPr>
              <w:spacing w:before="60" w:after="60" w:line="480" w:lineRule="auto"/>
              <w:rPr>
                <w:rFonts w:ascii="Century Gothic" w:hAnsi="Century Gothic"/>
                <w:lang w:val="en-US"/>
              </w:rPr>
            </w:pPr>
            <w:hyperlink r:id="rId6" w:history="1">
              <w:r w:rsidR="000A26D5" w:rsidRPr="004B17AC">
                <w:rPr>
                  <w:rStyle w:val="Hyperlink"/>
                  <w:rFonts w:ascii="Century Gothic" w:hAnsi="Century Gothic"/>
                  <w:lang w:val="en-US"/>
                </w:rPr>
                <w:t>http://popplet.com/app/#/public</w:t>
              </w:r>
            </w:hyperlink>
          </w:p>
        </w:tc>
      </w:tr>
      <w:tr w:rsidR="00E81C27" w:rsidRPr="004B17AC" w:rsidTr="001E2F4A">
        <w:tc>
          <w:tcPr>
            <w:tcW w:w="2093" w:type="dxa"/>
          </w:tcPr>
          <w:p w:rsidR="00E81C27" w:rsidRPr="004B17AC" w:rsidRDefault="00E81C27" w:rsidP="001E2F4A">
            <w:pPr>
              <w:spacing w:before="60" w:after="60" w:line="480" w:lineRule="auto"/>
              <w:rPr>
                <w:rFonts w:ascii="Century Gothic" w:hAnsi="Century Gothic"/>
                <w:b/>
                <w:color w:val="800080"/>
                <w:lang w:val="en-US"/>
              </w:rPr>
            </w:pPr>
            <w:r w:rsidRPr="004B17AC">
              <w:rPr>
                <w:rFonts w:ascii="Century Gothic" w:hAnsi="Century Gothic"/>
                <w:b/>
                <w:color w:val="800080"/>
                <w:lang w:val="en-US"/>
              </w:rPr>
              <w:t>What is it?</w:t>
            </w:r>
          </w:p>
        </w:tc>
        <w:tc>
          <w:tcPr>
            <w:tcW w:w="8788" w:type="dxa"/>
          </w:tcPr>
          <w:p w:rsidR="004407EC" w:rsidRDefault="004407EC" w:rsidP="00883EE2">
            <w:pPr>
              <w:pStyle w:val="NormalWeb"/>
              <w:rPr>
                <w:rFonts w:ascii="Century Gothic" w:hAnsi="Century Gothic" w:cs="Arial"/>
              </w:rPr>
            </w:pPr>
          </w:p>
          <w:p w:rsidR="004407EC" w:rsidRDefault="0079551C" w:rsidP="00883EE2">
            <w:pPr>
              <w:pStyle w:val="NormalWeb"/>
              <w:rPr>
                <w:rFonts w:ascii="Century Gothic" w:hAnsi="Century Gothic" w:cs="Arial"/>
              </w:rPr>
            </w:pPr>
            <w:r>
              <w:rPr>
                <w:rFonts w:ascii="Century Gothic" w:hAnsi="Century Gothic" w:cs="Arial"/>
              </w:rPr>
              <w:t>Popplet is the simpliest tool to capture and organize</w:t>
            </w:r>
            <w:r w:rsidR="004407EC">
              <w:rPr>
                <w:rFonts w:ascii="Century Gothic" w:hAnsi="Century Gothic" w:cs="Arial"/>
              </w:rPr>
              <w:t xml:space="preserve"> ideas.</w:t>
            </w:r>
            <w:r>
              <w:rPr>
                <w:rFonts w:ascii="Century Gothic" w:hAnsi="Century Gothic" w:cs="Arial"/>
              </w:rPr>
              <w:t xml:space="preserve"> With popplet you can quick jot down your ideas and sort them visually.</w:t>
            </w:r>
          </w:p>
          <w:p w:rsidR="00883EE2" w:rsidRPr="004B17AC" w:rsidRDefault="004407EC" w:rsidP="00883EE2">
            <w:pPr>
              <w:pStyle w:val="NormalWeb"/>
              <w:rPr>
                <w:rFonts w:ascii="Century Gothic" w:hAnsi="Century Gothic" w:cs="Arial"/>
              </w:rPr>
            </w:pPr>
            <w:r>
              <w:rPr>
                <w:rFonts w:ascii="Century Gothic" w:hAnsi="Century Gothic" w:cs="Arial"/>
              </w:rPr>
              <w:t>Popplet</w:t>
            </w:r>
            <w:r w:rsidR="000A26D5" w:rsidRPr="004B17AC">
              <w:rPr>
                <w:rFonts w:ascii="Century Gothic" w:hAnsi="Century Gothic" w:cs="Arial"/>
              </w:rPr>
              <w:t xml:space="preserve"> is a nice looking tool by which you can create mind</w:t>
            </w:r>
            <w:r w:rsidR="004B17AC">
              <w:rPr>
                <w:rFonts w:ascii="Century Gothic" w:hAnsi="Century Gothic" w:cs="Arial"/>
              </w:rPr>
              <w:t xml:space="preserve"> </w:t>
            </w:r>
            <w:r w:rsidR="000A26D5" w:rsidRPr="004B17AC">
              <w:rPr>
                <w:rFonts w:ascii="Century Gothic" w:hAnsi="Century Gothic" w:cs="Arial"/>
              </w:rPr>
              <w:t>maps, posters, galleries, and anything else you can think of.</w:t>
            </w:r>
          </w:p>
          <w:p w:rsidR="000A26D5" w:rsidRPr="004B17AC" w:rsidRDefault="000A26D5" w:rsidP="00883EE2">
            <w:pPr>
              <w:pStyle w:val="NormalWeb"/>
              <w:rPr>
                <w:rFonts w:ascii="Century Gothic" w:hAnsi="Century Gothic"/>
              </w:rPr>
            </w:pPr>
            <w:r w:rsidRPr="004B17AC">
              <w:rPr>
                <w:rFonts w:ascii="Century Gothic" w:hAnsi="Century Gothic" w:cs="Arial"/>
              </w:rPr>
              <w:t>It involves boxes that you can add text, drawings, images or videos to.</w:t>
            </w:r>
          </w:p>
          <w:p w:rsidR="00883EE2" w:rsidRPr="004B17AC" w:rsidRDefault="00883EE2" w:rsidP="00883EE2">
            <w:pPr>
              <w:pStyle w:val="NormalWeb"/>
              <w:rPr>
                <w:rFonts w:ascii="Century Gothic" w:hAnsi="Century Gothic"/>
              </w:rPr>
            </w:pPr>
          </w:p>
          <w:p w:rsidR="00E81C27" w:rsidRPr="004B17AC" w:rsidRDefault="00E81C27" w:rsidP="001E2F4A">
            <w:pPr>
              <w:spacing w:before="60" w:after="60" w:line="480" w:lineRule="auto"/>
              <w:rPr>
                <w:rFonts w:ascii="Century Gothic" w:hAnsi="Century Gothic"/>
                <w:lang w:val="en-US"/>
              </w:rPr>
            </w:pPr>
          </w:p>
        </w:tc>
      </w:tr>
      <w:tr w:rsidR="00E81C27" w:rsidRPr="004B17AC" w:rsidTr="001E2F4A">
        <w:tc>
          <w:tcPr>
            <w:tcW w:w="2093" w:type="dxa"/>
          </w:tcPr>
          <w:p w:rsidR="00E81C27" w:rsidRPr="004B17AC" w:rsidRDefault="00E81C27" w:rsidP="001E2F4A">
            <w:pPr>
              <w:spacing w:before="60" w:after="60" w:line="480" w:lineRule="auto"/>
              <w:rPr>
                <w:rFonts w:ascii="Century Gothic" w:hAnsi="Century Gothic"/>
                <w:b/>
                <w:color w:val="800080"/>
                <w:lang w:val="en-US"/>
              </w:rPr>
            </w:pPr>
            <w:r w:rsidRPr="004B17AC">
              <w:rPr>
                <w:rFonts w:ascii="Century Gothic" w:hAnsi="Century Gothic"/>
                <w:b/>
                <w:color w:val="800080"/>
                <w:lang w:val="en-US"/>
              </w:rPr>
              <w:t>How to?</w:t>
            </w:r>
          </w:p>
        </w:tc>
        <w:tc>
          <w:tcPr>
            <w:tcW w:w="8788" w:type="dxa"/>
          </w:tcPr>
          <w:p w:rsidR="00E81C27" w:rsidRPr="004B17AC" w:rsidRDefault="00883EE2" w:rsidP="00125785">
            <w:pPr>
              <w:spacing w:before="60" w:after="60" w:line="480" w:lineRule="auto"/>
              <w:ind w:left="360"/>
              <w:rPr>
                <w:rFonts w:ascii="Century Gothic" w:hAnsi="Century Gothic"/>
                <w:bCs/>
                <w:sz w:val="24"/>
                <w:szCs w:val="24"/>
                <w:lang w:val="en-US"/>
              </w:rPr>
            </w:pPr>
            <w:r w:rsidRPr="004B17AC">
              <w:rPr>
                <w:rFonts w:ascii="Century Gothic" w:hAnsi="Century Gothic"/>
                <w:b/>
                <w:bCs/>
                <w:sz w:val="24"/>
                <w:szCs w:val="24"/>
                <w:lang w:val="en-US"/>
              </w:rPr>
              <w:t xml:space="preserve">Step 1: </w:t>
            </w:r>
            <w:r w:rsidR="00125785" w:rsidRPr="004B17AC">
              <w:rPr>
                <w:rFonts w:ascii="Century Gothic" w:hAnsi="Century Gothic"/>
                <w:sz w:val="24"/>
                <w:szCs w:val="24"/>
                <w:lang w:val="en-US"/>
              </w:rPr>
              <w:t xml:space="preserve">Go to the website </w:t>
            </w:r>
            <w:hyperlink r:id="rId7" w:history="1">
              <w:r w:rsidR="00125785" w:rsidRPr="004B17AC">
                <w:rPr>
                  <w:rStyle w:val="Hyperlink"/>
                  <w:rFonts w:ascii="Century Gothic" w:hAnsi="Century Gothic"/>
                  <w:sz w:val="24"/>
                  <w:szCs w:val="24"/>
                  <w:lang w:val="en-US"/>
                </w:rPr>
                <w:t>www.poddlet.com</w:t>
              </w:r>
            </w:hyperlink>
            <w:r w:rsidRPr="004B17AC">
              <w:rPr>
                <w:rFonts w:ascii="Century Gothic" w:hAnsi="Century Gothic"/>
                <w:sz w:val="24"/>
                <w:szCs w:val="24"/>
                <w:lang w:val="en-US"/>
              </w:rPr>
              <w:br/>
            </w:r>
            <w:r w:rsidRPr="004B17AC">
              <w:rPr>
                <w:rFonts w:ascii="Century Gothic" w:hAnsi="Century Gothic"/>
                <w:b/>
                <w:bCs/>
                <w:sz w:val="24"/>
                <w:szCs w:val="24"/>
                <w:lang w:val="en-US"/>
              </w:rPr>
              <w:t xml:space="preserve">Step 2: </w:t>
            </w:r>
            <w:r w:rsidR="000A26D5" w:rsidRPr="004B17AC">
              <w:rPr>
                <w:rFonts w:ascii="Century Gothic" w:hAnsi="Century Gothic"/>
                <w:sz w:val="24"/>
                <w:szCs w:val="24"/>
                <w:lang w:val="en-US"/>
              </w:rPr>
              <w:t>click on the try it out botton on the right top side of the page</w:t>
            </w:r>
            <w:r w:rsidR="00125785" w:rsidRPr="004B17AC">
              <w:rPr>
                <w:rFonts w:ascii="Century Gothic" w:hAnsi="Century Gothic"/>
                <w:sz w:val="24"/>
                <w:szCs w:val="24"/>
                <w:lang w:val="en-US"/>
              </w:rPr>
              <w:t xml:space="preserve"> to stary your own poddlet</w:t>
            </w:r>
            <w:r w:rsidRPr="004B17AC">
              <w:rPr>
                <w:rFonts w:ascii="Century Gothic" w:hAnsi="Century Gothic"/>
                <w:sz w:val="24"/>
                <w:szCs w:val="24"/>
                <w:lang w:val="en-US"/>
              </w:rPr>
              <w:br/>
            </w:r>
            <w:r w:rsidRPr="004B17AC">
              <w:rPr>
                <w:rFonts w:ascii="Century Gothic" w:hAnsi="Century Gothic"/>
                <w:b/>
                <w:bCs/>
                <w:sz w:val="24"/>
                <w:szCs w:val="24"/>
                <w:lang w:val="en-US"/>
              </w:rPr>
              <w:t>Step 3:</w:t>
            </w:r>
            <w:r w:rsidR="00125785" w:rsidRPr="004B17AC">
              <w:rPr>
                <w:rFonts w:ascii="Century Gothic" w:hAnsi="Century Gothic"/>
                <w:sz w:val="24"/>
                <w:szCs w:val="24"/>
                <w:lang w:val="en-US"/>
              </w:rPr>
              <w:t xml:space="preserve"> Double click on the screen to make a popple and continue by clicking on the next button</w:t>
            </w:r>
            <w:r w:rsidRPr="004B17AC">
              <w:rPr>
                <w:rFonts w:ascii="Century Gothic" w:hAnsi="Century Gothic"/>
                <w:sz w:val="24"/>
                <w:szCs w:val="24"/>
                <w:lang w:val="en-US"/>
              </w:rPr>
              <w:br/>
            </w:r>
            <w:r w:rsidRPr="004B17AC">
              <w:rPr>
                <w:rFonts w:ascii="Century Gothic" w:hAnsi="Century Gothic"/>
                <w:b/>
                <w:bCs/>
                <w:sz w:val="24"/>
                <w:szCs w:val="24"/>
                <w:lang w:val="en-US"/>
              </w:rPr>
              <w:t>Step 4:</w:t>
            </w:r>
            <w:r w:rsidRPr="004B17AC">
              <w:rPr>
                <w:rFonts w:ascii="Century Gothic" w:hAnsi="Century Gothic"/>
                <w:sz w:val="24"/>
                <w:szCs w:val="24"/>
                <w:lang w:val="en-US"/>
              </w:rPr>
              <w:t xml:space="preserve"> </w:t>
            </w:r>
            <w:r w:rsidR="00125785" w:rsidRPr="004B17AC">
              <w:rPr>
                <w:rFonts w:ascii="Century Gothic" w:hAnsi="Century Gothic"/>
                <w:sz w:val="24"/>
                <w:szCs w:val="24"/>
                <w:lang w:val="en-US"/>
              </w:rPr>
              <w:t>Type in a popple</w:t>
            </w:r>
            <w:r w:rsidRPr="004B17AC">
              <w:rPr>
                <w:rFonts w:ascii="Century Gothic" w:hAnsi="Century Gothic"/>
                <w:sz w:val="24"/>
                <w:szCs w:val="24"/>
                <w:lang w:val="en-US"/>
              </w:rPr>
              <w:br/>
            </w:r>
            <w:r w:rsidRPr="004B17AC">
              <w:rPr>
                <w:rFonts w:ascii="Century Gothic" w:hAnsi="Century Gothic"/>
                <w:b/>
                <w:bCs/>
                <w:sz w:val="24"/>
                <w:szCs w:val="24"/>
                <w:lang w:val="en-US"/>
              </w:rPr>
              <w:t xml:space="preserve">Step 5: </w:t>
            </w:r>
            <w:r w:rsidR="00125785" w:rsidRPr="004B17AC">
              <w:rPr>
                <w:rFonts w:ascii="Century Gothic" w:hAnsi="Century Gothic"/>
                <w:bCs/>
                <w:sz w:val="24"/>
                <w:szCs w:val="24"/>
                <w:lang w:val="en-US"/>
              </w:rPr>
              <w:t>Change your popple</w:t>
            </w:r>
            <w:r w:rsidR="00932CEE">
              <w:rPr>
                <w:rFonts w:ascii="Century Gothic" w:hAnsi="Century Gothic"/>
                <w:bCs/>
                <w:sz w:val="24"/>
                <w:szCs w:val="24"/>
                <w:lang w:val="en-US"/>
              </w:rPr>
              <w:t>’</w:t>
            </w:r>
            <w:r w:rsidR="00125785" w:rsidRPr="004B17AC">
              <w:rPr>
                <w:rFonts w:ascii="Century Gothic" w:hAnsi="Century Gothic"/>
                <w:bCs/>
                <w:sz w:val="24"/>
                <w:szCs w:val="24"/>
                <w:lang w:val="en-US"/>
              </w:rPr>
              <w:t>s color by clicking on one of the colour choices</w:t>
            </w:r>
            <w:r w:rsidRPr="004B17AC">
              <w:rPr>
                <w:rFonts w:ascii="Century Gothic" w:hAnsi="Century Gothic"/>
                <w:sz w:val="24"/>
                <w:szCs w:val="24"/>
                <w:lang w:val="en-US"/>
              </w:rPr>
              <w:br/>
            </w:r>
            <w:r w:rsidRPr="004B17AC">
              <w:rPr>
                <w:rFonts w:ascii="Century Gothic" w:hAnsi="Century Gothic"/>
                <w:b/>
                <w:bCs/>
                <w:sz w:val="24"/>
                <w:szCs w:val="24"/>
                <w:lang w:val="en-US"/>
              </w:rPr>
              <w:t xml:space="preserve">Step 6: </w:t>
            </w:r>
            <w:r w:rsidR="00125785" w:rsidRPr="004B17AC">
              <w:rPr>
                <w:rFonts w:ascii="Century Gothic" w:hAnsi="Century Gothic"/>
                <w:bCs/>
                <w:sz w:val="24"/>
                <w:szCs w:val="24"/>
                <w:lang w:val="en-US"/>
              </w:rPr>
              <w:t>Set a popple’s text size</w:t>
            </w:r>
            <w:r w:rsidRPr="004B17AC">
              <w:rPr>
                <w:rFonts w:ascii="Century Gothic" w:hAnsi="Century Gothic"/>
                <w:sz w:val="24"/>
                <w:szCs w:val="24"/>
                <w:lang w:val="en-US"/>
              </w:rPr>
              <w:br/>
            </w:r>
            <w:r w:rsidRPr="004B17AC">
              <w:rPr>
                <w:rFonts w:ascii="Century Gothic" w:hAnsi="Century Gothic"/>
                <w:b/>
                <w:bCs/>
                <w:sz w:val="24"/>
                <w:szCs w:val="24"/>
                <w:lang w:val="en-US"/>
              </w:rPr>
              <w:t xml:space="preserve">Step 7: </w:t>
            </w:r>
            <w:r w:rsidR="00125785" w:rsidRPr="004B17AC">
              <w:rPr>
                <w:rFonts w:ascii="Century Gothic" w:hAnsi="Century Gothic"/>
                <w:bCs/>
                <w:sz w:val="24"/>
                <w:szCs w:val="24"/>
                <w:lang w:val="en-US"/>
              </w:rPr>
              <w:t>You can draw in a popple by clicking on the pencil</w:t>
            </w:r>
            <w:r w:rsidRPr="004B17AC">
              <w:rPr>
                <w:rFonts w:ascii="Century Gothic" w:hAnsi="Century Gothic"/>
                <w:sz w:val="24"/>
                <w:szCs w:val="24"/>
                <w:lang w:val="en-US"/>
              </w:rPr>
              <w:br/>
            </w:r>
            <w:r w:rsidRPr="004B17AC">
              <w:rPr>
                <w:rFonts w:ascii="Century Gothic" w:hAnsi="Century Gothic"/>
                <w:b/>
                <w:bCs/>
                <w:sz w:val="24"/>
                <w:szCs w:val="24"/>
                <w:lang w:val="en-US"/>
              </w:rPr>
              <w:t xml:space="preserve">Step 8: </w:t>
            </w:r>
            <w:r w:rsidR="00932CEE">
              <w:rPr>
                <w:rFonts w:ascii="Century Gothic" w:hAnsi="Century Gothic"/>
                <w:bCs/>
                <w:sz w:val="24"/>
                <w:szCs w:val="24"/>
                <w:lang w:val="en-US"/>
              </w:rPr>
              <w:t>You can also ad</w:t>
            </w:r>
            <w:r w:rsidR="00125785" w:rsidRPr="004B17AC">
              <w:rPr>
                <w:rFonts w:ascii="Century Gothic" w:hAnsi="Century Gothic"/>
                <w:bCs/>
                <w:sz w:val="24"/>
                <w:szCs w:val="24"/>
                <w:lang w:val="en-US"/>
              </w:rPr>
              <w:t>d</w:t>
            </w:r>
            <w:r w:rsidR="00932CEE">
              <w:rPr>
                <w:rFonts w:ascii="Century Gothic" w:hAnsi="Century Gothic"/>
                <w:bCs/>
                <w:sz w:val="24"/>
                <w:szCs w:val="24"/>
                <w:lang w:val="en-US"/>
              </w:rPr>
              <w:t xml:space="preserve"> </w:t>
            </w:r>
            <w:r w:rsidR="00125785" w:rsidRPr="004B17AC">
              <w:rPr>
                <w:rFonts w:ascii="Century Gothic" w:hAnsi="Century Gothic"/>
                <w:bCs/>
                <w:sz w:val="24"/>
                <w:szCs w:val="24"/>
                <w:lang w:val="en-US"/>
              </w:rPr>
              <w:t>an image on a popple by clicking on the photo icon</w:t>
            </w:r>
          </w:p>
          <w:p w:rsidR="00125785" w:rsidRPr="004B17AC" w:rsidRDefault="00125785" w:rsidP="00125785">
            <w:pPr>
              <w:spacing w:before="60" w:after="60" w:line="480" w:lineRule="auto"/>
              <w:ind w:left="360"/>
              <w:rPr>
                <w:rFonts w:ascii="Century Gothic" w:hAnsi="Century Gothic"/>
                <w:b/>
                <w:bCs/>
                <w:sz w:val="24"/>
                <w:szCs w:val="24"/>
                <w:lang w:val="en-US"/>
              </w:rPr>
            </w:pPr>
            <w:r w:rsidRPr="004B17AC">
              <w:rPr>
                <w:rFonts w:ascii="Century Gothic" w:hAnsi="Century Gothic"/>
                <w:b/>
                <w:bCs/>
                <w:sz w:val="24"/>
                <w:szCs w:val="24"/>
                <w:lang w:val="en-US"/>
              </w:rPr>
              <w:lastRenderedPageBreak/>
              <w:t xml:space="preserve">Step 9: </w:t>
            </w:r>
            <w:r w:rsidRPr="004B17AC">
              <w:rPr>
                <w:rFonts w:ascii="Century Gothic" w:hAnsi="Century Gothic"/>
                <w:bCs/>
                <w:sz w:val="24"/>
                <w:szCs w:val="24"/>
                <w:lang w:val="en-US"/>
              </w:rPr>
              <w:t>You con resize your popple by clicking on  and dragging the Little triangle on the rigt corner</w:t>
            </w:r>
          </w:p>
          <w:p w:rsidR="00125785" w:rsidRPr="004B17AC" w:rsidRDefault="00125785" w:rsidP="00125785">
            <w:pPr>
              <w:spacing w:before="60" w:after="60" w:line="480" w:lineRule="auto"/>
              <w:ind w:left="360"/>
              <w:rPr>
                <w:rFonts w:ascii="Century Gothic" w:hAnsi="Century Gothic"/>
                <w:bCs/>
                <w:sz w:val="24"/>
                <w:szCs w:val="24"/>
                <w:lang w:val="en-US"/>
              </w:rPr>
            </w:pPr>
            <w:r w:rsidRPr="004B17AC">
              <w:rPr>
                <w:rFonts w:ascii="Century Gothic" w:hAnsi="Century Gothic"/>
                <w:b/>
                <w:bCs/>
                <w:sz w:val="24"/>
                <w:szCs w:val="24"/>
                <w:lang w:val="en-US"/>
              </w:rPr>
              <w:t xml:space="preserve">Step 10: </w:t>
            </w:r>
            <w:r w:rsidRPr="004B17AC">
              <w:rPr>
                <w:rFonts w:ascii="Century Gothic" w:hAnsi="Century Gothic"/>
                <w:bCs/>
                <w:sz w:val="24"/>
                <w:szCs w:val="24"/>
                <w:lang w:val="en-US"/>
              </w:rPr>
              <w:t>You can move a popple bt simply dragging it.</w:t>
            </w:r>
          </w:p>
          <w:p w:rsidR="00125785" w:rsidRPr="004B17AC" w:rsidRDefault="00012009" w:rsidP="00125785">
            <w:pPr>
              <w:spacing w:before="60" w:after="60" w:line="480" w:lineRule="auto"/>
              <w:ind w:left="360"/>
              <w:rPr>
                <w:rFonts w:ascii="Century Gothic" w:hAnsi="Century Gothic"/>
                <w:b/>
                <w:bCs/>
                <w:sz w:val="24"/>
                <w:szCs w:val="24"/>
                <w:lang w:val="en-US"/>
              </w:rPr>
            </w:pPr>
            <w:r w:rsidRPr="004B17AC">
              <w:rPr>
                <w:rFonts w:ascii="Century Gothic" w:hAnsi="Century Gothic"/>
                <w:b/>
                <w:bCs/>
                <w:sz w:val="24"/>
                <w:szCs w:val="24"/>
                <w:lang w:val="en-US"/>
              </w:rPr>
              <w:t xml:space="preserve">Step 11: </w:t>
            </w:r>
            <w:r w:rsidRPr="00932CEE">
              <w:rPr>
                <w:rFonts w:ascii="Century Gothic" w:hAnsi="Century Gothic"/>
                <w:bCs/>
                <w:sz w:val="24"/>
                <w:szCs w:val="24"/>
                <w:lang w:val="en-US"/>
              </w:rPr>
              <w:t>You can move the whole popplet board by clicking on and dragging.</w:t>
            </w:r>
          </w:p>
        </w:tc>
      </w:tr>
      <w:tr w:rsidR="00E81C27" w:rsidRPr="004B17AC" w:rsidTr="001E2F4A">
        <w:trPr>
          <w:trHeight w:val="1599"/>
        </w:trPr>
        <w:tc>
          <w:tcPr>
            <w:tcW w:w="2093" w:type="dxa"/>
          </w:tcPr>
          <w:p w:rsidR="00E81C27" w:rsidRPr="004B17AC" w:rsidRDefault="00E81C27" w:rsidP="00BF5ECD">
            <w:pPr>
              <w:spacing w:beforeLines="60" w:afterLines="60" w:line="480" w:lineRule="auto"/>
              <w:rPr>
                <w:rFonts w:ascii="Century Gothic" w:hAnsi="Century Gothic"/>
                <w:b/>
                <w:color w:val="800080"/>
                <w:lang w:val="en-US"/>
              </w:rPr>
            </w:pPr>
            <w:r w:rsidRPr="004B17AC">
              <w:rPr>
                <w:rFonts w:ascii="Century Gothic" w:hAnsi="Century Gothic"/>
                <w:b/>
                <w:color w:val="800080"/>
                <w:lang w:val="en-US"/>
              </w:rPr>
              <w:lastRenderedPageBreak/>
              <w:t>Links, articles, resources, sample URLs</w:t>
            </w:r>
          </w:p>
          <w:p w:rsidR="00E81C27" w:rsidRPr="004B17AC" w:rsidRDefault="00E81C27" w:rsidP="00BF5ECD">
            <w:pPr>
              <w:spacing w:beforeLines="60" w:afterLines="60" w:line="480" w:lineRule="auto"/>
              <w:rPr>
                <w:rFonts w:ascii="Century Gothic" w:hAnsi="Century Gothic"/>
                <w:b/>
                <w:color w:val="800080"/>
                <w:lang w:val="en-US"/>
              </w:rPr>
            </w:pPr>
          </w:p>
          <w:p w:rsidR="00E81C27" w:rsidRDefault="00E81C27" w:rsidP="00BF5ECD">
            <w:pPr>
              <w:spacing w:beforeLines="60" w:afterLines="60" w:line="480" w:lineRule="auto"/>
              <w:rPr>
                <w:rFonts w:ascii="Century Gothic" w:hAnsi="Century Gothic"/>
                <w:b/>
                <w:color w:val="800080"/>
                <w:lang w:val="en-US"/>
              </w:rPr>
            </w:pPr>
          </w:p>
          <w:p w:rsidR="004B17AC" w:rsidRPr="004B17AC" w:rsidRDefault="004B17AC" w:rsidP="00BF5ECD">
            <w:pPr>
              <w:spacing w:beforeLines="60" w:afterLines="60" w:line="480" w:lineRule="auto"/>
              <w:rPr>
                <w:rFonts w:ascii="Century Gothic" w:hAnsi="Century Gothic"/>
                <w:b/>
                <w:color w:val="800080"/>
                <w:lang w:val="en-US"/>
              </w:rPr>
            </w:pPr>
          </w:p>
          <w:p w:rsidR="0079551C" w:rsidRDefault="0079551C" w:rsidP="00BF5ECD">
            <w:pPr>
              <w:spacing w:beforeLines="60" w:afterLines="60" w:line="480" w:lineRule="auto"/>
              <w:rPr>
                <w:rFonts w:ascii="Century Gothic" w:hAnsi="Century Gothic"/>
                <w:b/>
                <w:color w:val="800080"/>
                <w:lang w:val="en-US"/>
              </w:rPr>
            </w:pPr>
          </w:p>
          <w:p w:rsidR="0079551C" w:rsidRDefault="0079551C" w:rsidP="00BF5ECD">
            <w:pPr>
              <w:spacing w:beforeLines="60" w:afterLines="60" w:line="480" w:lineRule="auto"/>
              <w:rPr>
                <w:rFonts w:ascii="Century Gothic" w:hAnsi="Century Gothic"/>
                <w:b/>
                <w:color w:val="800080"/>
                <w:lang w:val="en-US"/>
              </w:rPr>
            </w:pPr>
          </w:p>
          <w:p w:rsidR="0079551C" w:rsidRDefault="0079551C" w:rsidP="00BF5ECD">
            <w:pPr>
              <w:spacing w:beforeLines="60" w:afterLines="60" w:line="480" w:lineRule="auto"/>
              <w:rPr>
                <w:rFonts w:ascii="Century Gothic" w:hAnsi="Century Gothic"/>
                <w:b/>
                <w:color w:val="800080"/>
                <w:lang w:val="en-US"/>
              </w:rPr>
            </w:pPr>
          </w:p>
          <w:p w:rsidR="00E81C27" w:rsidRPr="004B17AC" w:rsidRDefault="00E81C27" w:rsidP="00BF5ECD">
            <w:pPr>
              <w:spacing w:beforeLines="60" w:afterLines="60" w:line="480" w:lineRule="auto"/>
              <w:rPr>
                <w:rFonts w:ascii="Century Gothic" w:hAnsi="Century Gothic"/>
                <w:b/>
                <w:color w:val="800080"/>
                <w:lang w:val="en-US"/>
              </w:rPr>
            </w:pPr>
            <w:r w:rsidRPr="004B17AC">
              <w:rPr>
                <w:rFonts w:ascii="Century Gothic" w:hAnsi="Century Gothic"/>
                <w:b/>
                <w:color w:val="800080"/>
                <w:lang w:val="en-US"/>
              </w:rPr>
              <w:t>Classroom uses- sample URLs</w:t>
            </w:r>
          </w:p>
        </w:tc>
        <w:tc>
          <w:tcPr>
            <w:tcW w:w="8788" w:type="dxa"/>
          </w:tcPr>
          <w:p w:rsidR="003C58D5" w:rsidRPr="004B17AC" w:rsidRDefault="00012009" w:rsidP="001E2F4A">
            <w:pPr>
              <w:numPr>
                <w:ilvl w:val="0"/>
                <w:numId w:val="5"/>
              </w:numPr>
              <w:spacing w:before="100" w:beforeAutospacing="1" w:after="100" w:afterAutospacing="1"/>
              <w:rPr>
                <w:rFonts w:ascii="Century Gothic" w:eastAsia="Times New Roman" w:hAnsi="Century Gothic"/>
                <w:sz w:val="24"/>
                <w:szCs w:val="24"/>
                <w:lang w:val="en-US"/>
              </w:rPr>
            </w:pPr>
            <w:r w:rsidRPr="004B17AC">
              <w:rPr>
                <w:rFonts w:ascii="Century Gothic" w:eastAsia="Times New Roman" w:hAnsi="Century Gothic" w:cs="Arial"/>
                <w:sz w:val="24"/>
                <w:szCs w:val="24"/>
                <w:lang w:val="en-US"/>
              </w:rPr>
              <w:t>Be aware that there is a zoom choice.</w:t>
            </w:r>
          </w:p>
          <w:p w:rsidR="004B17AC" w:rsidRPr="004B17AC" w:rsidRDefault="004B17AC" w:rsidP="00012009">
            <w:pPr>
              <w:numPr>
                <w:ilvl w:val="0"/>
                <w:numId w:val="5"/>
              </w:numPr>
              <w:spacing w:before="100" w:beforeAutospacing="1" w:after="100" w:afterAutospacing="1"/>
              <w:rPr>
                <w:rFonts w:ascii="Century Gothic" w:eastAsia="Times New Roman" w:hAnsi="Century Gothic"/>
                <w:sz w:val="24"/>
                <w:szCs w:val="24"/>
                <w:lang w:val="en-US"/>
              </w:rPr>
            </w:pPr>
            <w:r w:rsidRPr="004B17AC">
              <w:rPr>
                <w:rFonts w:ascii="Century Gothic" w:eastAsia="Times New Roman" w:hAnsi="Century Gothic" w:cs="Arial"/>
                <w:sz w:val="24"/>
                <w:szCs w:val="24"/>
                <w:lang w:val="en-US"/>
              </w:rPr>
              <w:t>You can create your popplet in any colour or size you want.</w:t>
            </w:r>
          </w:p>
          <w:p w:rsidR="003C58D5" w:rsidRPr="004B17AC" w:rsidRDefault="00012009" w:rsidP="00012009">
            <w:pPr>
              <w:numPr>
                <w:ilvl w:val="0"/>
                <w:numId w:val="5"/>
              </w:numPr>
              <w:spacing w:before="100" w:beforeAutospacing="1" w:after="100" w:afterAutospacing="1"/>
              <w:rPr>
                <w:rFonts w:ascii="Century Gothic" w:eastAsia="Times New Roman" w:hAnsi="Century Gothic"/>
                <w:sz w:val="24"/>
                <w:szCs w:val="24"/>
                <w:lang w:val="en-US"/>
              </w:rPr>
            </w:pPr>
            <w:r w:rsidRPr="004B17AC">
              <w:rPr>
                <w:rFonts w:ascii="Century Gothic" w:eastAsia="Times New Roman" w:hAnsi="Century Gothic" w:cs="Arial"/>
                <w:sz w:val="24"/>
                <w:szCs w:val="24"/>
                <w:lang w:val="en-US"/>
              </w:rPr>
              <w:t>You can export or print your popplet. (you can prepare mind</w:t>
            </w:r>
            <w:r w:rsidR="004B17AC" w:rsidRPr="004B17AC">
              <w:rPr>
                <w:rFonts w:ascii="Century Gothic" w:eastAsia="Times New Roman" w:hAnsi="Century Gothic" w:cs="Arial"/>
                <w:sz w:val="24"/>
                <w:szCs w:val="24"/>
                <w:lang w:val="en-US"/>
              </w:rPr>
              <w:t xml:space="preserve"> </w:t>
            </w:r>
            <w:r w:rsidRPr="004B17AC">
              <w:rPr>
                <w:rFonts w:ascii="Century Gothic" w:eastAsia="Times New Roman" w:hAnsi="Century Gothic" w:cs="Arial"/>
                <w:sz w:val="24"/>
                <w:szCs w:val="24"/>
                <w:lang w:val="en-US"/>
              </w:rPr>
              <w:t>maps for students to fill them)</w:t>
            </w:r>
          </w:p>
          <w:p w:rsidR="003C58D5" w:rsidRPr="004B17AC" w:rsidRDefault="00012009" w:rsidP="001E2F4A">
            <w:pPr>
              <w:numPr>
                <w:ilvl w:val="0"/>
                <w:numId w:val="5"/>
              </w:numPr>
              <w:spacing w:before="100" w:beforeAutospacing="1" w:after="100" w:afterAutospacing="1"/>
              <w:rPr>
                <w:rFonts w:ascii="Century Gothic" w:eastAsia="Times New Roman" w:hAnsi="Century Gothic"/>
                <w:sz w:val="24"/>
                <w:szCs w:val="24"/>
                <w:lang w:val="en-US"/>
              </w:rPr>
            </w:pPr>
            <w:r w:rsidRPr="004B17AC">
              <w:rPr>
                <w:rFonts w:ascii="Century Gothic" w:eastAsia="Times New Roman" w:hAnsi="Century Gothic" w:cs="Arial"/>
                <w:sz w:val="24"/>
                <w:szCs w:val="24"/>
                <w:lang w:val="en-US"/>
              </w:rPr>
              <w:t>You can edit or reorganize your previous popplet.</w:t>
            </w:r>
          </w:p>
          <w:p w:rsidR="00012009" w:rsidRPr="00783BA9" w:rsidRDefault="00012009" w:rsidP="001E2F4A">
            <w:pPr>
              <w:numPr>
                <w:ilvl w:val="0"/>
                <w:numId w:val="5"/>
              </w:numPr>
              <w:spacing w:before="100" w:beforeAutospacing="1" w:after="100" w:afterAutospacing="1"/>
              <w:rPr>
                <w:rFonts w:ascii="Century Gothic" w:eastAsia="Times New Roman" w:hAnsi="Century Gothic"/>
                <w:sz w:val="24"/>
                <w:szCs w:val="24"/>
                <w:lang w:val="en-US"/>
              </w:rPr>
            </w:pPr>
            <w:r w:rsidRPr="004B17AC">
              <w:rPr>
                <w:rFonts w:ascii="Century Gothic" w:eastAsia="Times New Roman" w:hAnsi="Century Gothic" w:cs="Arial"/>
                <w:sz w:val="24"/>
                <w:szCs w:val="24"/>
                <w:lang w:val="en-US"/>
              </w:rPr>
              <w:t>You can view some sample popplets from home section. There you will see the most popular popplets and the most recent ones. They will give you some ideas on how to make use of them in your classes.</w:t>
            </w:r>
          </w:p>
          <w:p w:rsidR="00783BA9" w:rsidRPr="00783BA9" w:rsidRDefault="00783BA9" w:rsidP="001E2F4A">
            <w:pPr>
              <w:numPr>
                <w:ilvl w:val="0"/>
                <w:numId w:val="5"/>
              </w:numPr>
              <w:spacing w:before="100" w:beforeAutospacing="1" w:after="100" w:afterAutospacing="1"/>
              <w:rPr>
                <w:rFonts w:ascii="Century Gothic" w:eastAsia="Times New Roman" w:hAnsi="Century Gothic"/>
                <w:sz w:val="24"/>
                <w:szCs w:val="24"/>
                <w:lang w:val="en-US"/>
              </w:rPr>
            </w:pPr>
            <w:r>
              <w:rPr>
                <w:rFonts w:ascii="Century Gothic" w:eastAsia="Times New Roman" w:hAnsi="Century Gothic"/>
                <w:sz w:val="24"/>
                <w:szCs w:val="24"/>
                <w:lang w:val="en-US"/>
              </w:rPr>
              <w:t>You can log in the website to create your popplet easily by an e-mail address and password. Then the website will give register your popplet with a number.</w:t>
            </w:r>
          </w:p>
          <w:p w:rsidR="00783BA9" w:rsidRPr="0079551C" w:rsidRDefault="00783BA9" w:rsidP="001E2F4A">
            <w:pPr>
              <w:numPr>
                <w:ilvl w:val="0"/>
                <w:numId w:val="5"/>
              </w:numPr>
              <w:spacing w:before="100" w:beforeAutospacing="1" w:after="100" w:afterAutospacing="1"/>
              <w:rPr>
                <w:rFonts w:ascii="Century Gothic" w:eastAsia="Times New Roman" w:hAnsi="Century Gothic"/>
                <w:sz w:val="24"/>
                <w:szCs w:val="24"/>
                <w:lang w:val="en-US"/>
              </w:rPr>
            </w:pPr>
            <w:r>
              <w:rPr>
                <w:rFonts w:ascii="Century Gothic" w:eastAsia="Times New Roman" w:hAnsi="Century Gothic" w:cs="Arial"/>
                <w:sz w:val="24"/>
                <w:szCs w:val="24"/>
                <w:lang w:val="en-US"/>
              </w:rPr>
              <w:t>You can post your popplet on facebook/twitter or email it to a colleague.</w:t>
            </w:r>
          </w:p>
          <w:p w:rsidR="0079551C" w:rsidRPr="004B17AC" w:rsidRDefault="0079551C" w:rsidP="001E2F4A">
            <w:pPr>
              <w:numPr>
                <w:ilvl w:val="0"/>
                <w:numId w:val="5"/>
              </w:numPr>
              <w:spacing w:before="100" w:beforeAutospacing="1" w:after="100" w:afterAutospacing="1"/>
              <w:rPr>
                <w:rFonts w:ascii="Century Gothic" w:eastAsia="Times New Roman" w:hAnsi="Century Gothic"/>
                <w:sz w:val="24"/>
                <w:szCs w:val="24"/>
                <w:lang w:val="en-US"/>
              </w:rPr>
            </w:pPr>
            <w:r>
              <w:rPr>
                <w:rFonts w:ascii="Century Gothic" w:eastAsia="Times New Roman" w:hAnsi="Century Gothic" w:cs="Arial"/>
                <w:sz w:val="24"/>
                <w:szCs w:val="24"/>
                <w:lang w:val="en-US"/>
              </w:rPr>
              <w:t>Students can also buy and download the application on their iphones or ipads.</w:t>
            </w:r>
          </w:p>
          <w:p w:rsidR="00012009" w:rsidRPr="004B17AC" w:rsidRDefault="00012009" w:rsidP="00012009">
            <w:pPr>
              <w:spacing w:before="100" w:beforeAutospacing="1" w:after="100" w:afterAutospacing="1"/>
              <w:rPr>
                <w:rFonts w:ascii="Century Gothic" w:eastAsia="Times New Roman" w:hAnsi="Century Gothic"/>
                <w:sz w:val="24"/>
                <w:szCs w:val="24"/>
                <w:lang w:val="en-US"/>
              </w:rPr>
            </w:pPr>
          </w:p>
          <w:p w:rsidR="00D93264" w:rsidRDefault="00D93264" w:rsidP="003C58D5">
            <w:pPr>
              <w:pStyle w:val="NormalWeb"/>
              <w:rPr>
                <w:rFonts w:ascii="Century Gothic" w:hAnsi="Century Gothic" w:cs="Arial"/>
              </w:rPr>
            </w:pPr>
          </w:p>
          <w:p w:rsidR="003C58D5" w:rsidRPr="004B17AC" w:rsidRDefault="004B17AC" w:rsidP="003C58D5">
            <w:pPr>
              <w:pStyle w:val="NormalWeb"/>
              <w:rPr>
                <w:rFonts w:ascii="Century Gothic" w:hAnsi="Century Gothic" w:cs="Arial"/>
              </w:rPr>
            </w:pPr>
            <w:r w:rsidRPr="004B17AC">
              <w:rPr>
                <w:rFonts w:ascii="Century Gothic" w:hAnsi="Century Gothic" w:cs="Arial"/>
              </w:rPr>
              <w:t>Some sample popplets are</w:t>
            </w:r>
          </w:p>
          <w:p w:rsidR="003C58D5" w:rsidRPr="004B17AC" w:rsidRDefault="003C58D5" w:rsidP="003C58D5">
            <w:pPr>
              <w:pStyle w:val="NormalWeb"/>
              <w:rPr>
                <w:rFonts w:ascii="Century Gothic" w:hAnsi="Century Gothic"/>
              </w:rPr>
            </w:pPr>
            <w:r w:rsidRPr="004B17AC">
              <w:rPr>
                <w:rFonts w:ascii="Century Gothic" w:hAnsi="Century Gothic"/>
                <w:sz w:val="14"/>
                <w:szCs w:val="14"/>
              </w:rPr>
              <w:t> </w:t>
            </w:r>
            <w:hyperlink r:id="rId8" w:anchor="/159352" w:history="1">
              <w:r w:rsidR="004B17AC" w:rsidRPr="004B17AC">
                <w:rPr>
                  <w:rStyle w:val="Hyperlink"/>
                  <w:rFonts w:ascii="Century Gothic" w:hAnsi="Century Gothic"/>
                </w:rPr>
                <w:t>http://popplet.com/app/#/159352</w:t>
              </w:r>
            </w:hyperlink>
            <w:r w:rsidR="004B17AC" w:rsidRPr="004B17AC">
              <w:rPr>
                <w:rFonts w:ascii="Century Gothic" w:hAnsi="Century Gothic"/>
              </w:rPr>
              <w:t xml:space="preserve"> (facts about earth)</w:t>
            </w:r>
          </w:p>
          <w:p w:rsidR="003C58D5" w:rsidRPr="004B17AC" w:rsidRDefault="002C6E80" w:rsidP="003C58D5">
            <w:pPr>
              <w:pStyle w:val="NormalWeb"/>
              <w:rPr>
                <w:rFonts w:ascii="Century Gothic" w:hAnsi="Century Gothic"/>
              </w:rPr>
            </w:pPr>
            <w:hyperlink r:id="rId9" w:anchor="/310" w:history="1">
              <w:r w:rsidR="004B17AC" w:rsidRPr="004B17AC">
                <w:rPr>
                  <w:rStyle w:val="Hyperlink"/>
                  <w:rFonts w:ascii="Century Gothic" w:hAnsi="Century Gothic"/>
                </w:rPr>
                <w:t>http://popplet.com/app/#/310</w:t>
              </w:r>
            </w:hyperlink>
            <w:r w:rsidR="004B17AC" w:rsidRPr="004B17AC">
              <w:rPr>
                <w:rFonts w:ascii="Century Gothic" w:hAnsi="Century Gothic"/>
              </w:rPr>
              <w:t xml:space="preserve"> (about cars)</w:t>
            </w:r>
          </w:p>
          <w:p w:rsidR="004B17AC" w:rsidRPr="004B17AC" w:rsidRDefault="002C6E80" w:rsidP="003C58D5">
            <w:pPr>
              <w:pStyle w:val="NormalWeb"/>
              <w:rPr>
                <w:rFonts w:ascii="Century Gothic" w:hAnsi="Century Gothic"/>
              </w:rPr>
            </w:pPr>
            <w:hyperlink r:id="rId10" w:anchor="/358" w:history="1">
              <w:r w:rsidR="004B17AC" w:rsidRPr="004B17AC">
                <w:rPr>
                  <w:rStyle w:val="Hyperlink"/>
                  <w:rFonts w:ascii="Century Gothic" w:hAnsi="Century Gothic"/>
                </w:rPr>
                <w:t>http://popplet.com/app/#/358</w:t>
              </w:r>
            </w:hyperlink>
            <w:r w:rsidR="004B17AC" w:rsidRPr="004B17AC">
              <w:rPr>
                <w:rFonts w:ascii="Century Gothic" w:hAnsi="Century Gothic"/>
              </w:rPr>
              <w:t xml:space="preserve"> (a short history of coke bottles)</w:t>
            </w:r>
          </w:p>
          <w:p w:rsidR="004B17AC" w:rsidRPr="004B17AC" w:rsidRDefault="004B17AC" w:rsidP="003C58D5">
            <w:pPr>
              <w:pStyle w:val="NormalWeb"/>
              <w:rPr>
                <w:rFonts w:ascii="Century Gothic" w:hAnsi="Century Gothic"/>
              </w:rPr>
            </w:pPr>
          </w:p>
          <w:p w:rsidR="000D496A" w:rsidRPr="004B17AC" w:rsidRDefault="000D496A" w:rsidP="003C58D5">
            <w:pPr>
              <w:pStyle w:val="NormalWeb"/>
              <w:rPr>
                <w:rFonts w:ascii="Century Gothic" w:hAnsi="Century Gothic"/>
              </w:rPr>
            </w:pPr>
          </w:p>
          <w:p w:rsidR="000D496A" w:rsidRPr="004B17AC" w:rsidRDefault="000D496A" w:rsidP="003C58D5">
            <w:pPr>
              <w:pStyle w:val="NormalWeb"/>
              <w:rPr>
                <w:rFonts w:ascii="Century Gothic" w:hAnsi="Century Gothic"/>
              </w:rPr>
            </w:pPr>
          </w:p>
          <w:p w:rsidR="00E81C27" w:rsidRPr="004B17AC" w:rsidRDefault="00E81C27" w:rsidP="00BF5ECD">
            <w:pPr>
              <w:spacing w:beforeLines="60" w:afterLines="60"/>
              <w:rPr>
                <w:rFonts w:ascii="Verdana" w:hAnsi="Verdana"/>
                <w:lang w:val="en-US"/>
              </w:rPr>
            </w:pPr>
          </w:p>
        </w:tc>
      </w:tr>
    </w:tbl>
    <w:p w:rsidR="00E81C27" w:rsidRPr="004B17AC" w:rsidRDefault="00E81C27" w:rsidP="00E81C27">
      <w:pPr>
        <w:rPr>
          <w:lang w:val="en-US"/>
        </w:rPr>
      </w:pPr>
    </w:p>
    <w:sectPr w:rsidR="00E81C27" w:rsidRPr="004B17AC" w:rsidSect="00E81C27">
      <w:pgSz w:w="12240" w:h="15840"/>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6D6"/>
    <w:multiLevelType w:val="multilevel"/>
    <w:tmpl w:val="40E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5E75C1"/>
    <w:multiLevelType w:val="multilevel"/>
    <w:tmpl w:val="40E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824F0E"/>
    <w:multiLevelType w:val="multilevel"/>
    <w:tmpl w:val="3CEE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36A3F"/>
    <w:multiLevelType w:val="multilevel"/>
    <w:tmpl w:val="40E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EA35E4"/>
    <w:multiLevelType w:val="multilevel"/>
    <w:tmpl w:val="40E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1C3B3C"/>
    <w:rsid w:val="00012009"/>
    <w:rsid w:val="000A26D5"/>
    <w:rsid w:val="000B0C0D"/>
    <w:rsid w:val="000D496A"/>
    <w:rsid w:val="00125785"/>
    <w:rsid w:val="001C3B3C"/>
    <w:rsid w:val="001E2F4A"/>
    <w:rsid w:val="002C6E80"/>
    <w:rsid w:val="003C58D5"/>
    <w:rsid w:val="004407EC"/>
    <w:rsid w:val="004B17AC"/>
    <w:rsid w:val="005F2182"/>
    <w:rsid w:val="006D6486"/>
    <w:rsid w:val="00783BA9"/>
    <w:rsid w:val="0079551C"/>
    <w:rsid w:val="007B0B78"/>
    <w:rsid w:val="00883EE2"/>
    <w:rsid w:val="00932CEE"/>
    <w:rsid w:val="00A364AE"/>
    <w:rsid w:val="00BB2FD5"/>
    <w:rsid w:val="00BF27AE"/>
    <w:rsid w:val="00BF5ECD"/>
    <w:rsid w:val="00D14066"/>
    <w:rsid w:val="00D93264"/>
    <w:rsid w:val="00E81C27"/>
    <w:rsid w:val="00F3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535"/>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6535"/>
    <w:rPr>
      <w:color w:val="0000FF"/>
      <w:u w:val="single"/>
    </w:rPr>
  </w:style>
  <w:style w:type="table" w:styleId="TableGrid">
    <w:name w:val="Table Grid"/>
    <w:basedOn w:val="TableNormal"/>
    <w:rsid w:val="00AE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E6535"/>
    <w:rPr>
      <w:color w:val="800080"/>
      <w:u w:val="single"/>
    </w:rPr>
  </w:style>
  <w:style w:type="paragraph" w:styleId="NormalWeb">
    <w:name w:val="Normal (Web)"/>
    <w:basedOn w:val="Normal"/>
    <w:rsid w:val="00883EE2"/>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rsid w:val="00932CEE"/>
    <w:rPr>
      <w:rFonts w:ascii="Tahoma" w:hAnsi="Tahoma" w:cs="Tahoma"/>
      <w:sz w:val="16"/>
      <w:szCs w:val="16"/>
    </w:rPr>
  </w:style>
  <w:style w:type="character" w:customStyle="1" w:styleId="BalloonTextChar">
    <w:name w:val="Balloon Text Char"/>
    <w:basedOn w:val="DefaultParagraphFont"/>
    <w:link w:val="BalloonText"/>
    <w:rsid w:val="00932CEE"/>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865484798">
      <w:bodyDiv w:val="1"/>
      <w:marLeft w:val="0"/>
      <w:marRight w:val="0"/>
      <w:marTop w:val="0"/>
      <w:marBottom w:val="0"/>
      <w:divBdr>
        <w:top w:val="none" w:sz="0" w:space="0" w:color="auto"/>
        <w:left w:val="none" w:sz="0" w:space="0" w:color="auto"/>
        <w:bottom w:val="none" w:sz="0" w:space="0" w:color="auto"/>
        <w:right w:val="none" w:sz="0" w:space="0" w:color="auto"/>
      </w:divBdr>
    </w:div>
    <w:div w:id="1134061134">
      <w:bodyDiv w:val="1"/>
      <w:marLeft w:val="0"/>
      <w:marRight w:val="0"/>
      <w:marTop w:val="0"/>
      <w:marBottom w:val="0"/>
      <w:divBdr>
        <w:top w:val="none" w:sz="0" w:space="0" w:color="auto"/>
        <w:left w:val="none" w:sz="0" w:space="0" w:color="auto"/>
        <w:bottom w:val="none" w:sz="0" w:space="0" w:color="auto"/>
        <w:right w:val="none" w:sz="0" w:space="0" w:color="auto"/>
      </w:divBdr>
    </w:div>
    <w:div w:id="2103838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turki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opplet.com/app/" TargetMode="External"/><Relationship Id="rId3" Type="http://schemas.openxmlformats.org/officeDocument/2006/relationships/settings" Target="settings.xml"/><Relationship Id="rId7" Type="http://schemas.openxmlformats.org/officeDocument/2006/relationships/hyperlink" Target="file:///D:\Users\suuser\Desktop\OLSP\OLSP%20Digests\www.poddl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plet.com/app/%23/publi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opplet.com/app/" TargetMode="External"/><Relationship Id="rId4" Type="http://schemas.openxmlformats.org/officeDocument/2006/relationships/webSettings" Target="webSettings.xml"/><Relationship Id="rId9" Type="http://schemas.openxmlformats.org/officeDocument/2006/relationships/hyperlink" Target="http://popplet.com/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OLSP DIGEST</vt:lpstr>
    </vt:vector>
  </TitlesOfParts>
  <Company>SABANCI UNIVERSITY</Company>
  <LinksUpToDate>false</LinksUpToDate>
  <CharactersWithSpaces>2459</CharactersWithSpaces>
  <SharedDoc>false</SharedDoc>
  <HLinks>
    <vt:vector size="30" baseType="variant">
      <vt:variant>
        <vt:i4>5505048</vt:i4>
      </vt:variant>
      <vt:variant>
        <vt:i4>12</vt:i4>
      </vt:variant>
      <vt:variant>
        <vt:i4>0</vt:i4>
      </vt:variant>
      <vt:variant>
        <vt:i4>5</vt:i4>
      </vt:variant>
      <vt:variant>
        <vt:lpwstr>http://www.dvolver.com/live/movies-374192</vt:lpwstr>
      </vt:variant>
      <vt:variant>
        <vt:lpwstr/>
      </vt:variant>
      <vt:variant>
        <vt:i4>5898262</vt:i4>
      </vt:variant>
      <vt:variant>
        <vt:i4>9</vt:i4>
      </vt:variant>
      <vt:variant>
        <vt:i4>0</vt:i4>
      </vt:variant>
      <vt:variant>
        <vt:i4>5</vt:i4>
      </vt:variant>
      <vt:variant>
        <vt:lpwstr>http://www.dvolver.com/live/movies-204863</vt:lpwstr>
      </vt:variant>
      <vt:variant>
        <vt:lpwstr/>
      </vt:variant>
      <vt:variant>
        <vt:i4>5898271</vt:i4>
      </vt:variant>
      <vt:variant>
        <vt:i4>6</vt:i4>
      </vt:variant>
      <vt:variant>
        <vt:i4>0</vt:i4>
      </vt:variant>
      <vt:variant>
        <vt:i4>5</vt:i4>
      </vt:variant>
      <vt:variant>
        <vt:lpwstr>http://www.dvolver.com/live/movies-205172</vt:lpwstr>
      </vt:variant>
      <vt:variant>
        <vt:lpwstr/>
      </vt:variant>
      <vt:variant>
        <vt:i4>6881393</vt:i4>
      </vt:variant>
      <vt:variant>
        <vt:i4>3</vt:i4>
      </vt:variant>
      <vt:variant>
        <vt:i4>0</vt:i4>
      </vt:variant>
      <vt:variant>
        <vt:i4>5</vt:i4>
      </vt:variant>
      <vt:variant>
        <vt:lpwstr>http://openwiki.illawarra.tafensw.edu.au/wiki/index.php?title=Www.dvolver.com&amp;action=edit&amp;redlink=1</vt:lpwstr>
      </vt:variant>
      <vt:variant>
        <vt:lpwstr/>
      </vt:variant>
      <vt:variant>
        <vt:i4>7798906</vt:i4>
      </vt:variant>
      <vt:variant>
        <vt:i4>0</vt:i4>
      </vt:variant>
      <vt:variant>
        <vt:i4>0</vt:i4>
      </vt:variant>
      <vt:variant>
        <vt:i4>5</vt:i4>
      </vt:variant>
      <vt:variant>
        <vt:lpwstr>http://www.dvolver.com/live/mm.html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OLSP DIGEST</dc:title>
  <dc:creator>olsp team</dc:creator>
  <cp:lastModifiedBy>SU User</cp:lastModifiedBy>
  <cp:revision>2</cp:revision>
  <dcterms:created xsi:type="dcterms:W3CDTF">2015-11-10T12:44:00Z</dcterms:created>
  <dcterms:modified xsi:type="dcterms:W3CDTF">2015-11-10T12:44:00Z</dcterms:modified>
</cp:coreProperties>
</file>